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61" w:rsidRPr="003E2F71" w:rsidRDefault="000A3F00" w:rsidP="00952C0D">
      <w:pPr>
        <w:pStyle w:val="berschrift1"/>
        <w:jc w:val="center"/>
        <w:rPr>
          <w:rFonts w:ascii="Cambria" w:eastAsia="Times New Roman" w:hAnsi="Cambria"/>
          <w:color w:val="auto"/>
          <w:sz w:val="32"/>
          <w:szCs w:val="32"/>
          <w:lang w:eastAsia="de-DE"/>
        </w:rPr>
      </w:pPr>
      <w:r w:rsidRPr="003E2F71">
        <w:rPr>
          <w:rFonts w:ascii="Cambria" w:eastAsia="Times New Roman" w:hAnsi="Cambria"/>
          <w:color w:val="auto"/>
          <w:sz w:val="32"/>
          <w:szCs w:val="32"/>
          <w:lang w:eastAsia="de-DE"/>
        </w:rPr>
        <w:fldChar w:fldCharType="begin"/>
      </w:r>
      <w:r w:rsidRPr="003E2F71">
        <w:rPr>
          <w:rFonts w:ascii="Cambria" w:eastAsia="Times New Roman" w:hAnsi="Cambria"/>
          <w:color w:val="auto"/>
          <w:sz w:val="32"/>
          <w:szCs w:val="32"/>
          <w:lang w:eastAsia="de-DE"/>
        </w:rPr>
        <w:instrText xml:space="preserve"> HYPERLINK "javascript:void('Caption%20details');" </w:instrText>
      </w:r>
      <w:r w:rsidRPr="003E2F71">
        <w:rPr>
          <w:rFonts w:ascii="Cambria" w:eastAsia="Times New Roman" w:hAnsi="Cambria"/>
          <w:color w:val="auto"/>
          <w:sz w:val="32"/>
          <w:szCs w:val="32"/>
          <w:lang w:eastAsia="de-DE"/>
        </w:rPr>
        <w:fldChar w:fldCharType="separate"/>
      </w:r>
      <w:r w:rsidRPr="003E2F71">
        <w:rPr>
          <w:rFonts w:ascii="Cambria" w:eastAsia="Times New Roman" w:hAnsi="Cambria"/>
          <w:color w:val="auto"/>
          <w:sz w:val="32"/>
          <w:szCs w:val="32"/>
          <w:lang w:eastAsia="de-DE"/>
        </w:rPr>
        <w:t>Der Garten Eden</w:t>
      </w:r>
      <w:r w:rsidRPr="003E2F71">
        <w:rPr>
          <w:rFonts w:ascii="Cambria" w:eastAsia="Times New Roman" w:hAnsi="Cambria"/>
          <w:color w:val="auto"/>
          <w:sz w:val="32"/>
          <w:szCs w:val="32"/>
          <w:lang w:eastAsia="de-DE"/>
        </w:rPr>
        <w:fldChar w:fldCharType="end"/>
      </w:r>
      <w:r w:rsidRPr="003E2F71">
        <w:rPr>
          <w:rFonts w:ascii="Cambria" w:eastAsia="Times New Roman" w:hAnsi="Cambria"/>
          <w:color w:val="auto"/>
          <w:sz w:val="32"/>
          <w:szCs w:val="32"/>
          <w:lang w:eastAsia="de-DE"/>
        </w:rPr>
        <w:t xml:space="preserve"> (Genesis 2,4-25)</w:t>
      </w:r>
    </w:p>
    <w:p w:rsidR="000A3F00" w:rsidRDefault="000A3F00" w:rsidP="000A3F00">
      <w:pPr>
        <w:spacing w:line="240" w:lineRule="auto"/>
        <w:rPr>
          <w:rFonts w:ascii="Times New Roman" w:eastAsia="Times New Roman" w:hAnsi="Times New Roman" w:cs="Times New Roman"/>
          <w:lang w:eastAsia="de-DE"/>
        </w:rPr>
      </w:pPr>
    </w:p>
    <w:p w:rsidR="000A3F00" w:rsidRPr="000A3F00" w:rsidRDefault="00A92DF9" w:rsidP="000A3F00">
      <w:pPr>
        <w:spacing w:line="240" w:lineRule="auto"/>
        <w:rPr>
          <w:rFonts w:ascii="Times New Roman" w:eastAsia="Times New Roman" w:hAnsi="Times New Roman" w:cs="Times New Roman"/>
          <w:lang w:eastAsia="de-DE"/>
        </w:rPr>
      </w:pPr>
      <w:hyperlink r:id="rId7" w:history="1">
        <w:r w:rsidR="000A3F00" w:rsidRPr="000A3F00">
          <w:rPr>
            <w:rFonts w:ascii="Times New Roman" w:eastAsia="Times New Roman" w:hAnsi="Times New Roman" w:cs="Times New Roman"/>
            <w:color w:val="0000FF"/>
            <w:u w:val="single"/>
            <w:lang w:eastAsia="de-DE"/>
          </w:rPr>
          <w:t>4</w:t>
        </w:r>
      </w:hyperlink>
      <w:r w:rsidR="000A3F00" w:rsidRPr="000A3F00">
        <w:rPr>
          <w:rFonts w:ascii="Times New Roman" w:eastAsia="Times New Roman" w:hAnsi="Times New Roman" w:cs="Times New Roman"/>
          <w:lang w:eastAsia="de-DE"/>
        </w:rPr>
        <w:t xml:space="preserve"> Dies ist die Geschichte von Himmel und Erde, da sie geschaffen wurden. Es war zu der Zeit, da Gott der HERR Erde und Himmel machte. </w:t>
      </w:r>
      <w:hyperlink r:id="rId8" w:history="1">
        <w:r w:rsidR="000A3F00" w:rsidRPr="000A3F00">
          <w:rPr>
            <w:rFonts w:ascii="Times New Roman" w:eastAsia="Times New Roman" w:hAnsi="Times New Roman" w:cs="Times New Roman"/>
            <w:color w:val="0000FF"/>
            <w:u w:val="single"/>
            <w:lang w:eastAsia="de-DE"/>
          </w:rPr>
          <w:t>5</w:t>
        </w:r>
      </w:hyperlink>
      <w:r w:rsidR="000A3F00" w:rsidRPr="000A3F00">
        <w:rPr>
          <w:rFonts w:ascii="Times New Roman" w:eastAsia="Times New Roman" w:hAnsi="Times New Roman" w:cs="Times New Roman"/>
          <w:lang w:eastAsia="de-DE"/>
        </w:rPr>
        <w:t xml:space="preserve"> Und alle die Sträucher auf dem Felde waren noch nicht auf Erden, und all das Kraut auf dem Felde war noch nicht gewachsen. Denn Gott der HERR hatte noch nicht regnen lassen auf Erden, und kein Mensch war da, der das Land bebaute; </w:t>
      </w:r>
      <w:hyperlink r:id="rId9" w:history="1">
        <w:r w:rsidR="000A3F00" w:rsidRPr="000A3F00">
          <w:rPr>
            <w:rFonts w:ascii="Times New Roman" w:eastAsia="Times New Roman" w:hAnsi="Times New Roman" w:cs="Times New Roman"/>
            <w:color w:val="0000FF"/>
            <w:u w:val="single"/>
            <w:lang w:eastAsia="de-DE"/>
          </w:rPr>
          <w:t>6</w:t>
        </w:r>
      </w:hyperlink>
      <w:r w:rsidR="000A3F00" w:rsidRPr="000A3F00">
        <w:rPr>
          <w:rFonts w:ascii="Times New Roman" w:eastAsia="Times New Roman" w:hAnsi="Times New Roman" w:cs="Times New Roman"/>
          <w:lang w:eastAsia="de-DE"/>
        </w:rPr>
        <w:t xml:space="preserve"> aber ein Strom stieg aus der Erde empor und tränkte das ganze Land. </w:t>
      </w:r>
    </w:p>
    <w:p w:rsidR="000A3F00" w:rsidRPr="000A3F00" w:rsidRDefault="00A92DF9" w:rsidP="000A3F00">
      <w:pPr>
        <w:spacing w:line="240" w:lineRule="auto"/>
        <w:rPr>
          <w:rFonts w:ascii="Times New Roman" w:eastAsia="Times New Roman" w:hAnsi="Times New Roman" w:cs="Times New Roman"/>
          <w:lang w:eastAsia="de-DE"/>
        </w:rPr>
      </w:pPr>
      <w:hyperlink r:id="rId10" w:history="1">
        <w:r w:rsidR="000A3F00" w:rsidRPr="000A3F00">
          <w:rPr>
            <w:rFonts w:ascii="Times New Roman" w:eastAsia="Times New Roman" w:hAnsi="Times New Roman" w:cs="Times New Roman"/>
            <w:color w:val="0000FF"/>
            <w:u w:val="single"/>
            <w:lang w:eastAsia="de-DE"/>
          </w:rPr>
          <w:t>7</w:t>
        </w:r>
      </w:hyperlink>
      <w:r w:rsidR="000A3F00" w:rsidRPr="000A3F00">
        <w:rPr>
          <w:rFonts w:ascii="Times New Roman" w:eastAsia="Times New Roman" w:hAnsi="Times New Roman" w:cs="Times New Roman"/>
          <w:lang w:eastAsia="de-DE"/>
        </w:rPr>
        <w:t xml:space="preserve"> Da machte Gott der HERR den Menschen aus Staub von der Erde und blies ihm den Odem des Lebens in seine Nase. Und so ward der Mensch ein lebendiges Wesen. </w:t>
      </w:r>
    </w:p>
    <w:p w:rsidR="000A3F00" w:rsidRDefault="00A92DF9" w:rsidP="000A3F00">
      <w:pPr>
        <w:spacing w:line="240" w:lineRule="auto"/>
        <w:rPr>
          <w:rFonts w:ascii="Times New Roman" w:eastAsia="Times New Roman" w:hAnsi="Times New Roman" w:cs="Times New Roman"/>
          <w:lang w:eastAsia="de-DE"/>
        </w:rPr>
      </w:pPr>
      <w:hyperlink r:id="rId11" w:history="1">
        <w:r w:rsidR="000A3F00" w:rsidRPr="000A3F00">
          <w:rPr>
            <w:rFonts w:ascii="Times New Roman" w:eastAsia="Times New Roman" w:hAnsi="Times New Roman" w:cs="Times New Roman"/>
            <w:color w:val="0000FF"/>
            <w:u w:val="single"/>
            <w:lang w:eastAsia="de-DE"/>
          </w:rPr>
          <w:t>8</w:t>
        </w:r>
      </w:hyperlink>
      <w:r w:rsidR="000A3F00" w:rsidRPr="000A3F00">
        <w:rPr>
          <w:rFonts w:ascii="Times New Roman" w:eastAsia="Times New Roman" w:hAnsi="Times New Roman" w:cs="Times New Roman"/>
          <w:lang w:eastAsia="de-DE"/>
        </w:rPr>
        <w:t xml:space="preserve"> Und Gott der HERR pflanzte einen Garten in Eden gegen Osten hin und setzte den Menschen hinein, den er gemacht hatte. </w:t>
      </w:r>
      <w:hyperlink r:id="rId12" w:history="1">
        <w:r w:rsidR="000A3F00" w:rsidRPr="000A3F00">
          <w:rPr>
            <w:rFonts w:ascii="Times New Roman" w:eastAsia="Times New Roman" w:hAnsi="Times New Roman" w:cs="Times New Roman"/>
            <w:color w:val="0000FF"/>
            <w:u w:val="single"/>
            <w:lang w:eastAsia="de-DE"/>
          </w:rPr>
          <w:t>9</w:t>
        </w:r>
      </w:hyperlink>
      <w:r w:rsidR="000A3F00" w:rsidRPr="000A3F00">
        <w:rPr>
          <w:rFonts w:ascii="Times New Roman" w:eastAsia="Times New Roman" w:hAnsi="Times New Roman" w:cs="Times New Roman"/>
          <w:lang w:eastAsia="de-DE"/>
        </w:rPr>
        <w:t xml:space="preserve"> Und Gott der HERR ließ aufwachsen aus der Erde allerlei Bäume, verlockend anzusehen und gut zu essen, und den Baum des Lebens mitten im Garten und den Baum der Erkenntnis des Guten und Bösen. </w:t>
      </w:r>
      <w:hyperlink r:id="rId13" w:history="1">
        <w:r w:rsidR="000A3F00" w:rsidRPr="000A3F00">
          <w:rPr>
            <w:rFonts w:ascii="Times New Roman" w:eastAsia="Times New Roman" w:hAnsi="Times New Roman" w:cs="Times New Roman"/>
            <w:color w:val="0000FF"/>
            <w:u w:val="single"/>
            <w:lang w:eastAsia="de-DE"/>
          </w:rPr>
          <w:t>10</w:t>
        </w:r>
      </w:hyperlink>
      <w:r w:rsidR="000A3F00" w:rsidRPr="000A3F00">
        <w:rPr>
          <w:rFonts w:ascii="Times New Roman" w:eastAsia="Times New Roman" w:hAnsi="Times New Roman" w:cs="Times New Roman"/>
          <w:lang w:eastAsia="de-DE"/>
        </w:rPr>
        <w:t xml:space="preserve"> Und es geht aus von Eden ein Strom, den Garten zu bewässern, und teilt sich von da in vier Hauptarme. </w:t>
      </w:r>
      <w:hyperlink r:id="rId14" w:history="1">
        <w:r w:rsidR="000A3F00" w:rsidRPr="000A3F00">
          <w:rPr>
            <w:rFonts w:ascii="Times New Roman" w:eastAsia="Times New Roman" w:hAnsi="Times New Roman" w:cs="Times New Roman"/>
            <w:color w:val="0000FF"/>
            <w:u w:val="single"/>
            <w:lang w:eastAsia="de-DE"/>
          </w:rPr>
          <w:t>11</w:t>
        </w:r>
      </w:hyperlink>
      <w:r w:rsidR="000A3F00" w:rsidRPr="000A3F00">
        <w:rPr>
          <w:rFonts w:ascii="Times New Roman" w:eastAsia="Times New Roman" w:hAnsi="Times New Roman" w:cs="Times New Roman"/>
          <w:lang w:eastAsia="de-DE"/>
        </w:rPr>
        <w:t xml:space="preserve"> Der erste heißt </w:t>
      </w:r>
      <w:proofErr w:type="spellStart"/>
      <w:r w:rsidR="000A3F00" w:rsidRPr="000A3F00">
        <w:rPr>
          <w:rFonts w:ascii="Times New Roman" w:eastAsia="Times New Roman" w:hAnsi="Times New Roman" w:cs="Times New Roman"/>
          <w:lang w:eastAsia="de-DE"/>
        </w:rPr>
        <w:t>Pischon</w:t>
      </w:r>
      <w:proofErr w:type="spellEnd"/>
      <w:r w:rsidR="000A3F00" w:rsidRPr="000A3F00">
        <w:rPr>
          <w:rFonts w:ascii="Times New Roman" w:eastAsia="Times New Roman" w:hAnsi="Times New Roman" w:cs="Times New Roman"/>
          <w:lang w:eastAsia="de-DE"/>
        </w:rPr>
        <w:t xml:space="preserve">, der fließt um das ganze Land </w:t>
      </w:r>
      <w:proofErr w:type="spellStart"/>
      <w:r w:rsidR="000A3F00" w:rsidRPr="000A3F00">
        <w:rPr>
          <w:rFonts w:ascii="Times New Roman" w:eastAsia="Times New Roman" w:hAnsi="Times New Roman" w:cs="Times New Roman"/>
          <w:lang w:eastAsia="de-DE"/>
        </w:rPr>
        <w:t>Hawila</w:t>
      </w:r>
      <w:proofErr w:type="spellEnd"/>
      <w:r w:rsidR="000A3F00" w:rsidRPr="000A3F00">
        <w:rPr>
          <w:rFonts w:ascii="Times New Roman" w:eastAsia="Times New Roman" w:hAnsi="Times New Roman" w:cs="Times New Roman"/>
          <w:lang w:eastAsia="de-DE"/>
        </w:rPr>
        <w:t xml:space="preserve"> und dort findet man Gold; </w:t>
      </w:r>
      <w:hyperlink r:id="rId15" w:history="1">
        <w:r w:rsidR="000A3F00" w:rsidRPr="000A3F00">
          <w:rPr>
            <w:rFonts w:ascii="Times New Roman" w:eastAsia="Times New Roman" w:hAnsi="Times New Roman" w:cs="Times New Roman"/>
            <w:color w:val="0000FF"/>
            <w:u w:val="single"/>
            <w:lang w:eastAsia="de-DE"/>
          </w:rPr>
          <w:t>12</w:t>
        </w:r>
      </w:hyperlink>
      <w:r w:rsidR="000A3F00" w:rsidRPr="000A3F00">
        <w:rPr>
          <w:rFonts w:ascii="Times New Roman" w:eastAsia="Times New Roman" w:hAnsi="Times New Roman" w:cs="Times New Roman"/>
          <w:lang w:eastAsia="de-DE"/>
        </w:rPr>
        <w:t xml:space="preserve"> und das Gold des Landes ist kostbar. Auch findet man da </w:t>
      </w:r>
      <w:proofErr w:type="spellStart"/>
      <w:r w:rsidR="000A3F00" w:rsidRPr="000A3F00">
        <w:rPr>
          <w:rFonts w:ascii="Times New Roman" w:eastAsia="Times New Roman" w:hAnsi="Times New Roman" w:cs="Times New Roman"/>
          <w:lang w:eastAsia="de-DE"/>
        </w:rPr>
        <w:t>Bedolachharz</w:t>
      </w:r>
      <w:proofErr w:type="spellEnd"/>
      <w:r w:rsidR="000A3F00" w:rsidRPr="000A3F00">
        <w:rPr>
          <w:rFonts w:ascii="Times New Roman" w:eastAsia="Times New Roman" w:hAnsi="Times New Roman" w:cs="Times New Roman"/>
          <w:lang w:eastAsia="de-DE"/>
        </w:rPr>
        <w:t xml:space="preserve"> und den Edelstein </w:t>
      </w:r>
      <w:proofErr w:type="spellStart"/>
      <w:r w:rsidR="000A3F00" w:rsidRPr="000A3F00">
        <w:rPr>
          <w:rFonts w:ascii="Times New Roman" w:eastAsia="Times New Roman" w:hAnsi="Times New Roman" w:cs="Times New Roman"/>
          <w:lang w:eastAsia="de-DE"/>
        </w:rPr>
        <w:t>Schoham</w:t>
      </w:r>
      <w:proofErr w:type="spellEnd"/>
      <w:r w:rsidR="000A3F00" w:rsidRPr="000A3F00">
        <w:rPr>
          <w:rFonts w:ascii="Times New Roman" w:eastAsia="Times New Roman" w:hAnsi="Times New Roman" w:cs="Times New Roman"/>
          <w:lang w:eastAsia="de-DE"/>
        </w:rPr>
        <w:t xml:space="preserve">. </w:t>
      </w:r>
      <w:hyperlink r:id="rId16" w:history="1">
        <w:r w:rsidR="000A3F00" w:rsidRPr="000A3F00">
          <w:rPr>
            <w:rFonts w:ascii="Times New Roman" w:eastAsia="Times New Roman" w:hAnsi="Times New Roman" w:cs="Times New Roman"/>
            <w:color w:val="0000FF"/>
            <w:u w:val="single"/>
            <w:lang w:eastAsia="de-DE"/>
          </w:rPr>
          <w:t>13</w:t>
        </w:r>
      </w:hyperlink>
      <w:r w:rsidR="000A3F00" w:rsidRPr="000A3F00">
        <w:rPr>
          <w:rFonts w:ascii="Times New Roman" w:eastAsia="Times New Roman" w:hAnsi="Times New Roman" w:cs="Times New Roman"/>
          <w:lang w:eastAsia="de-DE"/>
        </w:rPr>
        <w:t xml:space="preserve"> Der zweite Strom heißt </w:t>
      </w:r>
      <w:proofErr w:type="spellStart"/>
      <w:r w:rsidR="000A3F00" w:rsidRPr="000A3F00">
        <w:rPr>
          <w:rFonts w:ascii="Times New Roman" w:eastAsia="Times New Roman" w:hAnsi="Times New Roman" w:cs="Times New Roman"/>
          <w:lang w:eastAsia="de-DE"/>
        </w:rPr>
        <w:t>Gihon</w:t>
      </w:r>
      <w:proofErr w:type="spellEnd"/>
      <w:r w:rsidR="000A3F00" w:rsidRPr="000A3F00">
        <w:rPr>
          <w:rFonts w:ascii="Times New Roman" w:eastAsia="Times New Roman" w:hAnsi="Times New Roman" w:cs="Times New Roman"/>
          <w:lang w:eastAsia="de-DE"/>
        </w:rPr>
        <w:t xml:space="preserve">, der fließt um das ganze Land Kusch. </w:t>
      </w:r>
      <w:hyperlink r:id="rId17" w:history="1">
        <w:r w:rsidR="000A3F00" w:rsidRPr="000A3F00">
          <w:rPr>
            <w:rFonts w:ascii="Times New Roman" w:eastAsia="Times New Roman" w:hAnsi="Times New Roman" w:cs="Times New Roman"/>
            <w:color w:val="0000FF"/>
            <w:u w:val="single"/>
            <w:lang w:eastAsia="de-DE"/>
          </w:rPr>
          <w:t>14</w:t>
        </w:r>
      </w:hyperlink>
      <w:r w:rsidR="000A3F00" w:rsidRPr="000A3F00">
        <w:rPr>
          <w:rFonts w:ascii="Times New Roman" w:eastAsia="Times New Roman" w:hAnsi="Times New Roman" w:cs="Times New Roman"/>
          <w:lang w:eastAsia="de-DE"/>
        </w:rPr>
        <w:t xml:space="preserve"> Der dritte Strom heißt Tigris, der fließt östlich von Assyrien. Der vierte Strom ist der Euphrat. </w:t>
      </w:r>
    </w:p>
    <w:p w:rsidR="000A3F00" w:rsidRDefault="00A92DF9" w:rsidP="000A3F00">
      <w:pPr>
        <w:spacing w:line="240" w:lineRule="auto"/>
        <w:rPr>
          <w:rFonts w:ascii="Times New Roman" w:eastAsia="Times New Roman" w:hAnsi="Times New Roman" w:cs="Times New Roman"/>
          <w:lang w:eastAsia="de-DE"/>
        </w:rPr>
      </w:pPr>
      <w:hyperlink r:id="rId18" w:history="1">
        <w:r w:rsidR="000A3F00" w:rsidRPr="000A3F00">
          <w:rPr>
            <w:rFonts w:ascii="Times New Roman" w:eastAsia="Times New Roman" w:hAnsi="Times New Roman" w:cs="Times New Roman"/>
            <w:color w:val="0000FF"/>
            <w:u w:val="single"/>
            <w:lang w:eastAsia="de-DE"/>
          </w:rPr>
          <w:t>15</w:t>
        </w:r>
      </w:hyperlink>
      <w:r w:rsidR="000A3F00" w:rsidRPr="000A3F00">
        <w:rPr>
          <w:rFonts w:ascii="Times New Roman" w:eastAsia="Times New Roman" w:hAnsi="Times New Roman" w:cs="Times New Roman"/>
          <w:lang w:eastAsia="de-DE"/>
        </w:rPr>
        <w:t xml:space="preserve"> Und Gott der HERR nahm den Menschen und setzte ihn in den Garten Eden, dass er ihn bebaute und bewahrte. </w:t>
      </w:r>
      <w:hyperlink r:id="rId19" w:history="1">
        <w:r w:rsidR="000A3F00" w:rsidRPr="000A3F00">
          <w:rPr>
            <w:rFonts w:ascii="Times New Roman" w:eastAsia="Times New Roman" w:hAnsi="Times New Roman" w:cs="Times New Roman"/>
            <w:color w:val="0000FF"/>
            <w:u w:val="single"/>
            <w:lang w:eastAsia="de-DE"/>
          </w:rPr>
          <w:t>16</w:t>
        </w:r>
      </w:hyperlink>
      <w:r w:rsidR="000A3F00" w:rsidRPr="000A3F00">
        <w:rPr>
          <w:rFonts w:ascii="Times New Roman" w:eastAsia="Times New Roman" w:hAnsi="Times New Roman" w:cs="Times New Roman"/>
          <w:lang w:eastAsia="de-DE"/>
        </w:rPr>
        <w:t xml:space="preserve"> Und Gott der HERR gebot dem Menschen und sprach: Du darfst essen von allen Bäumen im Garten, </w:t>
      </w:r>
      <w:hyperlink r:id="rId20" w:history="1">
        <w:r w:rsidR="000A3F00" w:rsidRPr="000A3F00">
          <w:rPr>
            <w:rFonts w:ascii="Times New Roman" w:eastAsia="Times New Roman" w:hAnsi="Times New Roman" w:cs="Times New Roman"/>
            <w:color w:val="0000FF"/>
            <w:u w:val="single"/>
            <w:lang w:eastAsia="de-DE"/>
          </w:rPr>
          <w:t>17</w:t>
        </w:r>
      </w:hyperlink>
      <w:r w:rsidR="000A3F00" w:rsidRPr="000A3F00">
        <w:rPr>
          <w:rFonts w:ascii="Times New Roman" w:eastAsia="Times New Roman" w:hAnsi="Times New Roman" w:cs="Times New Roman"/>
          <w:lang w:eastAsia="de-DE"/>
        </w:rPr>
        <w:t xml:space="preserve"> aber von dem Baum der Erkenntnis des Guten und Bösen sollst du nicht essen; denn an dem Tage, da du von ihm isst, musst du des Todes sterben. </w:t>
      </w:r>
    </w:p>
    <w:p w:rsidR="000A3F00" w:rsidRPr="000A3F00" w:rsidRDefault="00A92DF9" w:rsidP="000A3F00">
      <w:pPr>
        <w:spacing w:line="240" w:lineRule="auto"/>
        <w:rPr>
          <w:rFonts w:ascii="Times New Roman" w:eastAsia="Times New Roman" w:hAnsi="Times New Roman" w:cs="Times New Roman"/>
          <w:lang w:eastAsia="de-DE"/>
        </w:rPr>
      </w:pPr>
      <w:hyperlink r:id="rId21" w:history="1">
        <w:r w:rsidR="000A3F00" w:rsidRPr="000A3F00">
          <w:rPr>
            <w:rFonts w:ascii="Times New Roman" w:eastAsia="Times New Roman" w:hAnsi="Times New Roman" w:cs="Times New Roman"/>
            <w:color w:val="0000FF"/>
            <w:u w:val="single"/>
            <w:lang w:eastAsia="de-DE"/>
          </w:rPr>
          <w:t>18</w:t>
        </w:r>
      </w:hyperlink>
      <w:r w:rsidR="000A3F00" w:rsidRPr="000A3F00">
        <w:rPr>
          <w:rFonts w:ascii="Times New Roman" w:eastAsia="Times New Roman" w:hAnsi="Times New Roman" w:cs="Times New Roman"/>
          <w:lang w:eastAsia="de-DE"/>
        </w:rPr>
        <w:t xml:space="preserve"> Und Gott der HERR sprach: Es ist nicht gut, dass der Mensch allein sei; ich will ihm eine Hilfe machen, die ihm entspricht. </w:t>
      </w:r>
      <w:hyperlink r:id="rId22" w:history="1">
        <w:r w:rsidR="000A3F00" w:rsidRPr="000A3F00">
          <w:rPr>
            <w:rFonts w:ascii="Times New Roman" w:eastAsia="Times New Roman" w:hAnsi="Times New Roman" w:cs="Times New Roman"/>
            <w:color w:val="0000FF"/>
            <w:u w:val="single"/>
            <w:lang w:eastAsia="de-DE"/>
          </w:rPr>
          <w:t>19</w:t>
        </w:r>
      </w:hyperlink>
      <w:r w:rsidR="000A3F00" w:rsidRPr="000A3F00">
        <w:rPr>
          <w:rFonts w:ascii="Times New Roman" w:eastAsia="Times New Roman" w:hAnsi="Times New Roman" w:cs="Times New Roman"/>
          <w:lang w:eastAsia="de-DE"/>
        </w:rPr>
        <w:t xml:space="preserve"> Und Gott der HERR machte aus Erde alle die Tiere auf dem Felde und alle die Vögel unter dem Himmel und brachte sie zu dem Menschen, dass er sähe, wie er sie nennte; denn wie der Mensch jedes Tier nennen würde, so sollte es heißen. </w:t>
      </w:r>
      <w:hyperlink r:id="rId23" w:history="1">
        <w:r w:rsidR="000A3F00" w:rsidRPr="000A3F00">
          <w:rPr>
            <w:rFonts w:ascii="Times New Roman" w:eastAsia="Times New Roman" w:hAnsi="Times New Roman" w:cs="Times New Roman"/>
            <w:color w:val="0000FF"/>
            <w:u w:val="single"/>
            <w:lang w:eastAsia="de-DE"/>
          </w:rPr>
          <w:t>20</w:t>
        </w:r>
      </w:hyperlink>
      <w:r w:rsidR="000A3F00" w:rsidRPr="000A3F00">
        <w:rPr>
          <w:rFonts w:ascii="Times New Roman" w:eastAsia="Times New Roman" w:hAnsi="Times New Roman" w:cs="Times New Roman"/>
          <w:lang w:eastAsia="de-DE"/>
        </w:rPr>
        <w:t xml:space="preserve"> Und der Mensch gab einem jeden Vieh und Vogel unter dem Himmel und Tier auf dem Felde seinen Namen; aber für den Menschen wurde keine Hilfe gefunden, die ihm entsprach. </w:t>
      </w:r>
      <w:hyperlink r:id="rId24" w:history="1">
        <w:r w:rsidR="000A3F00" w:rsidRPr="000A3F00">
          <w:rPr>
            <w:rFonts w:ascii="Times New Roman" w:eastAsia="Times New Roman" w:hAnsi="Times New Roman" w:cs="Times New Roman"/>
            <w:color w:val="0000FF"/>
            <w:u w:val="single"/>
            <w:lang w:eastAsia="de-DE"/>
          </w:rPr>
          <w:t>21</w:t>
        </w:r>
      </w:hyperlink>
      <w:r w:rsidR="000A3F00" w:rsidRPr="000A3F00">
        <w:rPr>
          <w:rFonts w:ascii="Times New Roman" w:eastAsia="Times New Roman" w:hAnsi="Times New Roman" w:cs="Times New Roman"/>
          <w:lang w:eastAsia="de-DE"/>
        </w:rPr>
        <w:t xml:space="preserve"> Da ließ Gott der HERR einen tiefen Schlaf fallen auf den Menschen, und er schlief ein. Und er nahm eine seiner Rippen und schloss die Stelle mit Fleisch. </w:t>
      </w:r>
    </w:p>
    <w:p w:rsidR="000A3F00" w:rsidRPr="000A3F00" w:rsidRDefault="00A92DF9" w:rsidP="000A3F00">
      <w:pPr>
        <w:spacing w:line="240" w:lineRule="auto"/>
        <w:rPr>
          <w:rFonts w:ascii="Times New Roman" w:eastAsia="Times New Roman" w:hAnsi="Times New Roman" w:cs="Times New Roman"/>
          <w:lang w:eastAsia="de-DE"/>
        </w:rPr>
      </w:pPr>
      <w:hyperlink r:id="rId25" w:history="1">
        <w:r w:rsidR="000A3F00" w:rsidRPr="000A3F00">
          <w:rPr>
            <w:rFonts w:ascii="Times New Roman" w:eastAsia="Times New Roman" w:hAnsi="Times New Roman" w:cs="Times New Roman"/>
            <w:color w:val="0000FF"/>
            <w:u w:val="single"/>
            <w:lang w:eastAsia="de-DE"/>
          </w:rPr>
          <w:t>22</w:t>
        </w:r>
      </w:hyperlink>
      <w:r w:rsidR="000A3F00" w:rsidRPr="000A3F00">
        <w:rPr>
          <w:rFonts w:ascii="Times New Roman" w:eastAsia="Times New Roman" w:hAnsi="Times New Roman" w:cs="Times New Roman"/>
          <w:lang w:eastAsia="de-DE"/>
        </w:rPr>
        <w:t xml:space="preserve"> Und Gott der HERR baute eine Frau aus der Rippe, die er von dem Menschen nahm, und brachte sie zu ihm. </w:t>
      </w:r>
      <w:hyperlink r:id="rId26" w:history="1">
        <w:r w:rsidR="000A3F00" w:rsidRPr="000A3F00">
          <w:rPr>
            <w:rFonts w:ascii="Times New Roman" w:eastAsia="Times New Roman" w:hAnsi="Times New Roman" w:cs="Times New Roman"/>
            <w:color w:val="0000FF"/>
            <w:u w:val="single"/>
            <w:lang w:eastAsia="de-DE"/>
          </w:rPr>
          <w:t>23</w:t>
        </w:r>
      </w:hyperlink>
      <w:r w:rsidR="000A3F00" w:rsidRPr="000A3F00">
        <w:rPr>
          <w:rFonts w:ascii="Times New Roman" w:eastAsia="Times New Roman" w:hAnsi="Times New Roman" w:cs="Times New Roman"/>
          <w:lang w:eastAsia="de-DE"/>
        </w:rPr>
        <w:t xml:space="preserve"> Da sprach der Mensch: Die ist nun Bein von meinem Bein und Fleisch von meinem Fleisch; man wird sie </w:t>
      </w:r>
      <w:proofErr w:type="spellStart"/>
      <w:r w:rsidR="000A3F00" w:rsidRPr="000A3F00">
        <w:rPr>
          <w:rFonts w:ascii="Times New Roman" w:eastAsia="Times New Roman" w:hAnsi="Times New Roman" w:cs="Times New Roman"/>
          <w:lang w:eastAsia="de-DE"/>
        </w:rPr>
        <w:t>Männin</w:t>
      </w:r>
      <w:proofErr w:type="spellEnd"/>
      <w:r w:rsidR="000A3F00" w:rsidRPr="000A3F00">
        <w:rPr>
          <w:rFonts w:ascii="Times New Roman" w:eastAsia="Times New Roman" w:hAnsi="Times New Roman" w:cs="Times New Roman"/>
          <w:lang w:eastAsia="de-DE"/>
        </w:rPr>
        <w:t xml:space="preserve"> nennen, weil sie vom Manne genommen ist. </w:t>
      </w:r>
    </w:p>
    <w:p w:rsidR="00001461" w:rsidRDefault="00A92DF9" w:rsidP="000A3F00">
      <w:pPr>
        <w:spacing w:line="240" w:lineRule="auto"/>
        <w:rPr>
          <w:rFonts w:ascii="Times New Roman" w:eastAsia="Times New Roman" w:hAnsi="Times New Roman" w:cs="Times New Roman"/>
          <w:lang w:eastAsia="de-DE"/>
        </w:rPr>
      </w:pPr>
      <w:hyperlink r:id="rId27" w:history="1">
        <w:r w:rsidR="000A3F00" w:rsidRPr="000A3F00">
          <w:rPr>
            <w:rFonts w:ascii="Times New Roman" w:eastAsia="Times New Roman" w:hAnsi="Times New Roman" w:cs="Times New Roman"/>
            <w:color w:val="0000FF"/>
            <w:u w:val="single"/>
            <w:lang w:eastAsia="de-DE"/>
          </w:rPr>
          <w:t>24</w:t>
        </w:r>
      </w:hyperlink>
      <w:r w:rsidR="000A3F00" w:rsidRPr="000A3F00">
        <w:rPr>
          <w:rFonts w:ascii="Times New Roman" w:eastAsia="Times New Roman" w:hAnsi="Times New Roman" w:cs="Times New Roman"/>
          <w:lang w:eastAsia="de-DE"/>
        </w:rPr>
        <w:t xml:space="preserve"> Darum wird ein Mann seinen Vater und seine Mutter verlassen und seiner Frau anhangen, und sie werden sein ein Fleisch. </w:t>
      </w:r>
      <w:hyperlink r:id="rId28" w:history="1">
        <w:r w:rsidR="000A3F00" w:rsidRPr="000A3F00">
          <w:rPr>
            <w:rFonts w:ascii="Times New Roman" w:eastAsia="Times New Roman" w:hAnsi="Times New Roman" w:cs="Times New Roman"/>
            <w:color w:val="0000FF"/>
            <w:u w:val="single"/>
            <w:lang w:eastAsia="de-DE"/>
          </w:rPr>
          <w:t>25</w:t>
        </w:r>
      </w:hyperlink>
      <w:r w:rsidR="000A3F00" w:rsidRPr="000A3F00">
        <w:rPr>
          <w:rFonts w:ascii="Times New Roman" w:eastAsia="Times New Roman" w:hAnsi="Times New Roman" w:cs="Times New Roman"/>
          <w:lang w:eastAsia="de-DE"/>
        </w:rPr>
        <w:t xml:space="preserve"> Und sie waren beide nackt, der Mensch und seine Frau, und schämten sich nicht. </w:t>
      </w: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0A3F00" w:rsidRDefault="000A3F00" w:rsidP="000A3F00">
      <w:pPr>
        <w:spacing w:line="240" w:lineRule="auto"/>
        <w:rPr>
          <w:rFonts w:ascii="Times New Roman" w:eastAsia="Times New Roman" w:hAnsi="Times New Roman" w:cs="Times New Roman"/>
          <w:lang w:eastAsia="de-DE"/>
        </w:rPr>
      </w:pPr>
    </w:p>
    <w:p w:rsidR="007E0773" w:rsidRDefault="007E0773" w:rsidP="007E0773">
      <w:pPr>
        <w:spacing w:after="160" w:line="259" w:lineRule="auto"/>
        <w:rPr>
          <w:rFonts w:eastAsia="Calibri"/>
          <w:b/>
        </w:rPr>
      </w:pPr>
      <w:bookmarkStart w:id="0" w:name="_GoBack"/>
      <w:bookmarkEnd w:id="0"/>
      <w:r w:rsidRPr="00746B0D">
        <w:rPr>
          <w:rFonts w:eastAsia="Calibri"/>
          <w:b/>
        </w:rPr>
        <w:lastRenderedPageBreak/>
        <w:t>Ergebnissicherung</w:t>
      </w:r>
    </w:p>
    <w:p w:rsidR="007E0773" w:rsidRPr="00746B0D" w:rsidRDefault="007E0773" w:rsidP="007E0773">
      <w:pPr>
        <w:spacing w:after="160" w:line="259" w:lineRule="auto"/>
        <w:rPr>
          <w:rFonts w:eastAsia="Calibri"/>
          <w:b/>
        </w:rPr>
      </w:pPr>
    </w:p>
    <w:tbl>
      <w:tblPr>
        <w:tblStyle w:val="Tabellenraster"/>
        <w:tblW w:w="0" w:type="auto"/>
        <w:tblLook w:val="04A0" w:firstRow="1" w:lastRow="0" w:firstColumn="1" w:lastColumn="0" w:noHBand="0" w:noVBand="1"/>
      </w:tblPr>
      <w:tblGrid>
        <w:gridCol w:w="2295"/>
        <w:gridCol w:w="2295"/>
        <w:gridCol w:w="2295"/>
        <w:gridCol w:w="2295"/>
      </w:tblGrid>
      <w:tr w:rsidR="007E0773" w:rsidRPr="00746B0D" w:rsidTr="007E0773">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135F09" w:rsidP="00135F09">
            <w:pPr>
              <w:jc w:val="center"/>
              <w:rPr>
                <w:rFonts w:ascii="Tahoma" w:eastAsia="Calibri" w:hAnsi="Tahoma" w:cs="Tahoma"/>
                <w:b/>
                <w:sz w:val="24"/>
                <w:szCs w:val="24"/>
              </w:rPr>
            </w:pPr>
            <w:r>
              <w:rPr>
                <w:rFonts w:ascii="Tahoma" w:eastAsia="Calibri" w:hAnsi="Tahoma" w:cs="Tahoma"/>
                <w:b/>
                <w:sz w:val="24"/>
                <w:szCs w:val="24"/>
              </w:rPr>
              <w:t>Genesis 1,1-2,3</w:t>
            </w:r>
          </w:p>
        </w:tc>
        <w:tc>
          <w:tcPr>
            <w:tcW w:w="2295" w:type="dxa"/>
          </w:tcPr>
          <w:p w:rsidR="007E0773" w:rsidRPr="00746B0D" w:rsidRDefault="007E0773" w:rsidP="00135F09">
            <w:pPr>
              <w:jc w:val="center"/>
              <w:rPr>
                <w:rFonts w:ascii="Tahoma" w:eastAsia="Calibri" w:hAnsi="Tahoma" w:cs="Tahoma"/>
                <w:b/>
                <w:sz w:val="24"/>
                <w:szCs w:val="24"/>
              </w:rPr>
            </w:pPr>
            <w:r w:rsidRPr="00746B0D">
              <w:rPr>
                <w:rFonts w:ascii="Tahoma" w:eastAsia="Calibri" w:hAnsi="Tahoma" w:cs="Tahoma"/>
                <w:b/>
                <w:sz w:val="24"/>
                <w:szCs w:val="24"/>
              </w:rPr>
              <w:t>Genesis 2,4-25</w:t>
            </w:r>
          </w:p>
        </w:tc>
        <w:tc>
          <w:tcPr>
            <w:tcW w:w="2295" w:type="dxa"/>
          </w:tcPr>
          <w:p w:rsidR="007E0773" w:rsidRPr="00746B0D" w:rsidRDefault="007E0773" w:rsidP="007E0773">
            <w:pPr>
              <w:jc w:val="center"/>
              <w:rPr>
                <w:rFonts w:ascii="Tahoma" w:eastAsia="Calibri" w:hAnsi="Tahoma" w:cs="Tahoma"/>
                <w:b/>
                <w:sz w:val="24"/>
                <w:szCs w:val="24"/>
              </w:rPr>
            </w:pPr>
            <w:r w:rsidRPr="00746B0D">
              <w:rPr>
                <w:rFonts w:ascii="Tahoma" w:eastAsia="Calibri" w:hAnsi="Tahoma" w:cs="Tahoma"/>
                <w:b/>
                <w:sz w:val="24"/>
                <w:szCs w:val="24"/>
              </w:rPr>
              <w:t>Die Hypothese vom Urknall</w:t>
            </w:r>
          </w:p>
        </w:tc>
      </w:tr>
      <w:tr w:rsidR="007E0773" w:rsidRPr="00746B0D" w:rsidTr="007E0773">
        <w:trPr>
          <w:trHeight w:val="1276"/>
        </w:trPr>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Gliederung/Aufbau</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7E0773" w:rsidRPr="00746B0D" w:rsidTr="007E0773">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Literarische Form</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7E0773" w:rsidRPr="00746B0D" w:rsidTr="007E0773">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Entstehung der Welt, wie und wodurch</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7E0773" w:rsidRPr="00746B0D" w:rsidTr="007E0773">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Entstehung des Menschen, wann und wie</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7E0773" w:rsidRPr="00746B0D" w:rsidTr="007E0773">
        <w:tc>
          <w:tcPr>
            <w:tcW w:w="2295" w:type="dxa"/>
          </w:tcPr>
          <w:p w:rsidR="007E0773" w:rsidRDefault="007E0773" w:rsidP="00B9492A">
            <w:pPr>
              <w:rPr>
                <w:rFonts w:ascii="Tahoma" w:eastAsia="Calibri" w:hAnsi="Tahoma" w:cs="Tahoma"/>
                <w:sz w:val="24"/>
                <w:szCs w:val="24"/>
              </w:rPr>
            </w:pPr>
            <w:r w:rsidRPr="00746B0D">
              <w:rPr>
                <w:rFonts w:ascii="Tahoma" w:eastAsia="Calibri" w:hAnsi="Tahoma" w:cs="Tahoma"/>
                <w:sz w:val="24"/>
                <w:szCs w:val="24"/>
              </w:rPr>
              <w:t>Zweck des Textes</w:t>
            </w: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Default="00B9454A" w:rsidP="00B9492A">
            <w:pPr>
              <w:rPr>
                <w:rFonts w:ascii="Tahoma" w:eastAsia="Calibri" w:hAnsi="Tahoma" w:cs="Tahoma"/>
                <w:sz w:val="24"/>
                <w:szCs w:val="24"/>
              </w:rPr>
            </w:pPr>
          </w:p>
          <w:p w:rsidR="00B9454A" w:rsidRPr="00746B0D" w:rsidRDefault="00B9454A"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c>
          <w:tcPr>
            <w:tcW w:w="2295" w:type="dxa"/>
          </w:tcPr>
          <w:p w:rsidR="007E0773" w:rsidRPr="00746B0D" w:rsidRDefault="007E0773" w:rsidP="00B9492A">
            <w:pPr>
              <w:rPr>
                <w:rFonts w:ascii="Tahoma" w:eastAsia="Calibri" w:hAnsi="Tahoma" w:cs="Tahoma"/>
                <w:sz w:val="24"/>
                <w:szCs w:val="24"/>
              </w:rPr>
            </w:pPr>
          </w:p>
        </w:tc>
      </w:tr>
      <w:tr w:rsidR="00B9454A" w:rsidRPr="00746B0D" w:rsidTr="006C453F">
        <w:tc>
          <w:tcPr>
            <w:tcW w:w="9180" w:type="dxa"/>
            <w:gridSpan w:val="4"/>
          </w:tcPr>
          <w:p w:rsidR="00B9454A" w:rsidRPr="000A3F00" w:rsidRDefault="00B9454A" w:rsidP="00B9492A">
            <w:pPr>
              <w:rPr>
                <w:rFonts w:ascii="Tahoma" w:eastAsia="Calibri" w:hAnsi="Tahoma" w:cs="Tahoma"/>
                <w:b/>
                <w:sz w:val="24"/>
                <w:szCs w:val="24"/>
              </w:rPr>
            </w:pPr>
            <w:r w:rsidRPr="000A3F00">
              <w:rPr>
                <w:rFonts w:ascii="Tahoma" w:eastAsia="Calibri" w:hAnsi="Tahoma" w:cs="Tahoma"/>
                <w:b/>
                <w:sz w:val="24"/>
                <w:szCs w:val="24"/>
              </w:rPr>
              <w:t>Fazit</w:t>
            </w:r>
          </w:p>
          <w:p w:rsidR="00B9454A" w:rsidRDefault="00B9454A" w:rsidP="00B9492A">
            <w:pPr>
              <w:rPr>
                <w:rFonts w:eastAsia="Calibri"/>
              </w:rPr>
            </w:pPr>
          </w:p>
          <w:p w:rsidR="00B9454A" w:rsidRDefault="00B9454A" w:rsidP="00B9492A">
            <w:pPr>
              <w:rPr>
                <w:rFonts w:eastAsia="Calibri"/>
              </w:rPr>
            </w:pPr>
          </w:p>
          <w:p w:rsidR="00B9454A" w:rsidRPr="00746B0D" w:rsidRDefault="00B9454A" w:rsidP="00B9492A">
            <w:pPr>
              <w:rPr>
                <w:rFonts w:eastAsia="Calibri"/>
              </w:rPr>
            </w:pPr>
          </w:p>
        </w:tc>
      </w:tr>
    </w:tbl>
    <w:p w:rsidR="007E0773" w:rsidRPr="00001461" w:rsidRDefault="007E0773" w:rsidP="00001461">
      <w:pPr>
        <w:spacing w:line="240" w:lineRule="auto"/>
        <w:rPr>
          <w:rFonts w:ascii="Times New Roman" w:eastAsia="Times New Roman" w:hAnsi="Times New Roman" w:cs="Times New Roman"/>
          <w:lang w:eastAsia="de-DE"/>
        </w:rPr>
      </w:pPr>
    </w:p>
    <w:sectPr w:rsidR="007E0773" w:rsidRPr="00001461" w:rsidSect="007E0773">
      <w:headerReference w:type="default" r:id="rId29"/>
      <w:pgSz w:w="11906" w:h="16838"/>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73" w:rsidRDefault="007E0773" w:rsidP="007E0773">
      <w:pPr>
        <w:spacing w:line="240" w:lineRule="auto"/>
      </w:pPr>
      <w:r>
        <w:separator/>
      </w:r>
    </w:p>
  </w:endnote>
  <w:endnote w:type="continuationSeparator" w:id="0">
    <w:p w:rsidR="007E0773" w:rsidRDefault="007E0773" w:rsidP="007E0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73" w:rsidRDefault="007E0773" w:rsidP="007E0773">
      <w:pPr>
        <w:spacing w:line="240" w:lineRule="auto"/>
      </w:pPr>
      <w:r>
        <w:separator/>
      </w:r>
    </w:p>
  </w:footnote>
  <w:footnote w:type="continuationSeparator" w:id="0">
    <w:p w:rsidR="007E0773" w:rsidRDefault="007E0773" w:rsidP="007E0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73" w:rsidRPr="007E0773" w:rsidRDefault="00F76D21" w:rsidP="007E0773">
    <w:pPr>
      <w:pStyle w:val="Kopfzeile"/>
      <w:jc w:val="right"/>
      <w:rPr>
        <w:b/>
      </w:rPr>
    </w:pPr>
    <w:r>
      <w:rPr>
        <w:b/>
      </w:rPr>
      <w:t>M3b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61"/>
    <w:rsid w:val="00001461"/>
    <w:rsid w:val="000A3F00"/>
    <w:rsid w:val="00135F09"/>
    <w:rsid w:val="003E2F71"/>
    <w:rsid w:val="00503E89"/>
    <w:rsid w:val="007E0773"/>
    <w:rsid w:val="00952C0D"/>
    <w:rsid w:val="009F046E"/>
    <w:rsid w:val="00A92DF9"/>
    <w:rsid w:val="00B9454A"/>
    <w:rsid w:val="00F76D21"/>
    <w:rsid w:val="00F8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52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07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0773"/>
  </w:style>
  <w:style w:type="paragraph" w:styleId="Fuzeile">
    <w:name w:val="footer"/>
    <w:basedOn w:val="Standard"/>
    <w:link w:val="FuzeileZchn"/>
    <w:uiPriority w:val="99"/>
    <w:unhideWhenUsed/>
    <w:rsid w:val="007E07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0773"/>
  </w:style>
  <w:style w:type="table" w:styleId="Tabellenraster">
    <w:name w:val="Table Grid"/>
    <w:basedOn w:val="NormaleTabelle"/>
    <w:uiPriority w:val="39"/>
    <w:rsid w:val="007E0773"/>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2C0D"/>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952C0D"/>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952C0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52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07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0773"/>
  </w:style>
  <w:style w:type="paragraph" w:styleId="Fuzeile">
    <w:name w:val="footer"/>
    <w:basedOn w:val="Standard"/>
    <w:link w:val="FuzeileZchn"/>
    <w:uiPriority w:val="99"/>
    <w:unhideWhenUsed/>
    <w:rsid w:val="007E07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0773"/>
  </w:style>
  <w:style w:type="table" w:styleId="Tabellenraster">
    <w:name w:val="Table Grid"/>
    <w:basedOn w:val="NormaleTabelle"/>
    <w:uiPriority w:val="39"/>
    <w:rsid w:val="007E0773"/>
    <w:pPr>
      <w:spacing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2C0D"/>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952C0D"/>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952C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8143">
      <w:bodyDiv w:val="1"/>
      <w:marLeft w:val="0"/>
      <w:marRight w:val="0"/>
      <w:marTop w:val="0"/>
      <w:marBottom w:val="0"/>
      <w:divBdr>
        <w:top w:val="none" w:sz="0" w:space="0" w:color="auto"/>
        <w:left w:val="none" w:sz="0" w:space="0" w:color="auto"/>
        <w:bottom w:val="none" w:sz="0" w:space="0" w:color="auto"/>
        <w:right w:val="none" w:sz="0" w:space="0" w:color="auto"/>
      </w:divBdr>
      <w:divsChild>
        <w:div w:id="581062451">
          <w:marLeft w:val="0"/>
          <w:marRight w:val="0"/>
          <w:marTop w:val="0"/>
          <w:marBottom w:val="0"/>
          <w:divBdr>
            <w:top w:val="none" w:sz="0" w:space="0" w:color="auto"/>
            <w:left w:val="none" w:sz="0" w:space="0" w:color="auto"/>
            <w:bottom w:val="none" w:sz="0" w:space="0" w:color="auto"/>
            <w:right w:val="none" w:sz="0" w:space="0" w:color="auto"/>
          </w:divBdr>
        </w:div>
        <w:div w:id="1813328121">
          <w:marLeft w:val="0"/>
          <w:marRight w:val="0"/>
          <w:marTop w:val="0"/>
          <w:marBottom w:val="0"/>
          <w:divBdr>
            <w:top w:val="none" w:sz="0" w:space="0" w:color="auto"/>
            <w:left w:val="none" w:sz="0" w:space="0" w:color="auto"/>
            <w:bottom w:val="none" w:sz="0" w:space="0" w:color="auto"/>
            <w:right w:val="none" w:sz="0" w:space="0" w:color="auto"/>
          </w:divBdr>
        </w:div>
        <w:div w:id="1271623149">
          <w:marLeft w:val="0"/>
          <w:marRight w:val="0"/>
          <w:marTop w:val="0"/>
          <w:marBottom w:val="0"/>
          <w:divBdr>
            <w:top w:val="none" w:sz="0" w:space="0" w:color="auto"/>
            <w:left w:val="none" w:sz="0" w:space="0" w:color="auto"/>
            <w:bottom w:val="none" w:sz="0" w:space="0" w:color="auto"/>
            <w:right w:val="none" w:sz="0" w:space="0" w:color="auto"/>
          </w:divBdr>
        </w:div>
        <w:div w:id="933393496">
          <w:marLeft w:val="0"/>
          <w:marRight w:val="0"/>
          <w:marTop w:val="0"/>
          <w:marBottom w:val="0"/>
          <w:divBdr>
            <w:top w:val="none" w:sz="0" w:space="0" w:color="auto"/>
            <w:left w:val="none" w:sz="0" w:space="0" w:color="auto"/>
            <w:bottom w:val="none" w:sz="0" w:space="0" w:color="auto"/>
            <w:right w:val="none" w:sz="0" w:space="0" w:color="auto"/>
          </w:divBdr>
        </w:div>
      </w:divsChild>
    </w:div>
    <w:div w:id="1391808342">
      <w:bodyDiv w:val="1"/>
      <w:marLeft w:val="0"/>
      <w:marRight w:val="0"/>
      <w:marTop w:val="0"/>
      <w:marBottom w:val="0"/>
      <w:divBdr>
        <w:top w:val="none" w:sz="0" w:space="0" w:color="auto"/>
        <w:left w:val="none" w:sz="0" w:space="0" w:color="auto"/>
        <w:bottom w:val="none" w:sz="0" w:space="0" w:color="auto"/>
        <w:right w:val="none" w:sz="0" w:space="0" w:color="auto"/>
      </w:divBdr>
      <w:divsChild>
        <w:div w:id="1489521827">
          <w:marLeft w:val="0"/>
          <w:marRight w:val="0"/>
          <w:marTop w:val="0"/>
          <w:marBottom w:val="0"/>
          <w:divBdr>
            <w:top w:val="none" w:sz="0" w:space="0" w:color="auto"/>
            <w:left w:val="none" w:sz="0" w:space="0" w:color="auto"/>
            <w:bottom w:val="none" w:sz="0" w:space="0" w:color="auto"/>
            <w:right w:val="none" w:sz="0" w:space="0" w:color="auto"/>
          </w:divBdr>
        </w:div>
        <w:div w:id="708920533">
          <w:marLeft w:val="0"/>
          <w:marRight w:val="0"/>
          <w:marTop w:val="0"/>
          <w:marBottom w:val="0"/>
          <w:divBdr>
            <w:top w:val="none" w:sz="0" w:space="0" w:color="auto"/>
            <w:left w:val="none" w:sz="0" w:space="0" w:color="auto"/>
            <w:bottom w:val="none" w:sz="0" w:space="0" w:color="auto"/>
            <w:right w:val="none" w:sz="0" w:space="0" w:color="auto"/>
          </w:divBdr>
        </w:div>
        <w:div w:id="748505307">
          <w:marLeft w:val="0"/>
          <w:marRight w:val="0"/>
          <w:marTop w:val="0"/>
          <w:marBottom w:val="0"/>
          <w:divBdr>
            <w:top w:val="none" w:sz="0" w:space="0" w:color="auto"/>
            <w:left w:val="none" w:sz="0" w:space="0" w:color="auto"/>
            <w:bottom w:val="none" w:sz="0" w:space="0" w:color="auto"/>
            <w:right w:val="none" w:sz="0" w:space="0" w:color="auto"/>
          </w:divBdr>
        </w:div>
        <w:div w:id="448092549">
          <w:marLeft w:val="0"/>
          <w:marRight w:val="0"/>
          <w:marTop w:val="0"/>
          <w:marBottom w:val="0"/>
          <w:divBdr>
            <w:top w:val="none" w:sz="0" w:space="0" w:color="auto"/>
            <w:left w:val="none" w:sz="0" w:space="0" w:color="auto"/>
            <w:bottom w:val="none" w:sz="0" w:space="0" w:color="auto"/>
            <w:right w:val="none" w:sz="0" w:space="0" w:color="auto"/>
          </w:divBdr>
        </w:div>
        <w:div w:id="2031951838">
          <w:marLeft w:val="0"/>
          <w:marRight w:val="0"/>
          <w:marTop w:val="0"/>
          <w:marBottom w:val="0"/>
          <w:divBdr>
            <w:top w:val="none" w:sz="0" w:space="0" w:color="auto"/>
            <w:left w:val="none" w:sz="0" w:space="0" w:color="auto"/>
            <w:bottom w:val="none" w:sz="0" w:space="0" w:color="auto"/>
            <w:right w:val="none" w:sz="0" w:space="0" w:color="auto"/>
          </w:divBdr>
        </w:div>
        <w:div w:id="170802142">
          <w:marLeft w:val="0"/>
          <w:marRight w:val="0"/>
          <w:marTop w:val="0"/>
          <w:marBottom w:val="0"/>
          <w:divBdr>
            <w:top w:val="none" w:sz="0" w:space="0" w:color="auto"/>
            <w:left w:val="none" w:sz="0" w:space="0" w:color="auto"/>
            <w:bottom w:val="none" w:sz="0" w:space="0" w:color="auto"/>
            <w:right w:val="none" w:sz="0" w:space="0" w:color="auto"/>
          </w:divBdr>
        </w:div>
        <w:div w:id="1488277011">
          <w:marLeft w:val="0"/>
          <w:marRight w:val="0"/>
          <w:marTop w:val="0"/>
          <w:marBottom w:val="0"/>
          <w:divBdr>
            <w:top w:val="none" w:sz="0" w:space="0" w:color="auto"/>
            <w:left w:val="none" w:sz="0" w:space="0" w:color="auto"/>
            <w:bottom w:val="none" w:sz="0" w:space="0" w:color="auto"/>
            <w:right w:val="none" w:sz="0" w:space="0" w:color="auto"/>
          </w:divBdr>
        </w:div>
        <w:div w:id="1167357701">
          <w:marLeft w:val="0"/>
          <w:marRight w:val="0"/>
          <w:marTop w:val="0"/>
          <w:marBottom w:val="0"/>
          <w:divBdr>
            <w:top w:val="none" w:sz="0" w:space="0" w:color="auto"/>
            <w:left w:val="none" w:sz="0" w:space="0" w:color="auto"/>
            <w:bottom w:val="none" w:sz="0" w:space="0" w:color="auto"/>
            <w:right w:val="none" w:sz="0" w:space="0" w:color="auto"/>
          </w:divBdr>
        </w:div>
        <w:div w:id="793984243">
          <w:marLeft w:val="0"/>
          <w:marRight w:val="0"/>
          <w:marTop w:val="0"/>
          <w:marBottom w:val="0"/>
          <w:divBdr>
            <w:top w:val="none" w:sz="0" w:space="0" w:color="auto"/>
            <w:left w:val="none" w:sz="0" w:space="0" w:color="auto"/>
            <w:bottom w:val="none" w:sz="0" w:space="0" w:color="auto"/>
            <w:right w:val="none" w:sz="0" w:space="0" w:color="auto"/>
          </w:divBdr>
        </w:div>
        <w:div w:id="1311904628">
          <w:marLeft w:val="0"/>
          <w:marRight w:val="0"/>
          <w:marTop w:val="0"/>
          <w:marBottom w:val="0"/>
          <w:divBdr>
            <w:top w:val="none" w:sz="0" w:space="0" w:color="auto"/>
            <w:left w:val="none" w:sz="0" w:space="0" w:color="auto"/>
            <w:bottom w:val="none" w:sz="0" w:space="0" w:color="auto"/>
            <w:right w:val="none" w:sz="0" w:space="0" w:color="auto"/>
          </w:divBdr>
        </w:div>
        <w:div w:id="1266304388">
          <w:marLeft w:val="0"/>
          <w:marRight w:val="0"/>
          <w:marTop w:val="0"/>
          <w:marBottom w:val="0"/>
          <w:divBdr>
            <w:top w:val="none" w:sz="0" w:space="0" w:color="auto"/>
            <w:left w:val="none" w:sz="0" w:space="0" w:color="auto"/>
            <w:bottom w:val="none" w:sz="0" w:space="0" w:color="auto"/>
            <w:right w:val="none" w:sz="0" w:space="0" w:color="auto"/>
          </w:divBdr>
        </w:div>
        <w:div w:id="2125729354">
          <w:marLeft w:val="0"/>
          <w:marRight w:val="0"/>
          <w:marTop w:val="0"/>
          <w:marBottom w:val="0"/>
          <w:divBdr>
            <w:top w:val="none" w:sz="0" w:space="0" w:color="auto"/>
            <w:left w:val="none" w:sz="0" w:space="0" w:color="auto"/>
            <w:bottom w:val="none" w:sz="0" w:space="0" w:color="auto"/>
            <w:right w:val="none" w:sz="0" w:space="0" w:color="auto"/>
          </w:divBdr>
        </w:div>
        <w:div w:id="823282372">
          <w:marLeft w:val="0"/>
          <w:marRight w:val="0"/>
          <w:marTop w:val="0"/>
          <w:marBottom w:val="0"/>
          <w:divBdr>
            <w:top w:val="none" w:sz="0" w:space="0" w:color="auto"/>
            <w:left w:val="none" w:sz="0" w:space="0" w:color="auto"/>
            <w:bottom w:val="none" w:sz="0" w:space="0" w:color="auto"/>
            <w:right w:val="none" w:sz="0" w:space="0" w:color="auto"/>
          </w:divBdr>
        </w:div>
        <w:div w:id="1512985485">
          <w:marLeft w:val="0"/>
          <w:marRight w:val="0"/>
          <w:marTop w:val="0"/>
          <w:marBottom w:val="0"/>
          <w:divBdr>
            <w:top w:val="none" w:sz="0" w:space="0" w:color="auto"/>
            <w:left w:val="none" w:sz="0" w:space="0" w:color="auto"/>
            <w:bottom w:val="none" w:sz="0" w:space="0" w:color="auto"/>
            <w:right w:val="none" w:sz="0" w:space="0" w:color="auto"/>
          </w:divBdr>
        </w:div>
        <w:div w:id="2049138570">
          <w:marLeft w:val="0"/>
          <w:marRight w:val="0"/>
          <w:marTop w:val="0"/>
          <w:marBottom w:val="0"/>
          <w:divBdr>
            <w:top w:val="none" w:sz="0" w:space="0" w:color="auto"/>
            <w:left w:val="none" w:sz="0" w:space="0" w:color="auto"/>
            <w:bottom w:val="none" w:sz="0" w:space="0" w:color="auto"/>
            <w:right w:val="none" w:sz="0" w:space="0" w:color="auto"/>
          </w:divBdr>
        </w:div>
        <w:div w:id="1138453186">
          <w:marLeft w:val="0"/>
          <w:marRight w:val="0"/>
          <w:marTop w:val="0"/>
          <w:marBottom w:val="0"/>
          <w:divBdr>
            <w:top w:val="none" w:sz="0" w:space="0" w:color="auto"/>
            <w:left w:val="none" w:sz="0" w:space="0" w:color="auto"/>
            <w:bottom w:val="none" w:sz="0" w:space="0" w:color="auto"/>
            <w:right w:val="none" w:sz="0" w:space="0" w:color="auto"/>
          </w:divBdr>
        </w:div>
        <w:div w:id="909072337">
          <w:marLeft w:val="0"/>
          <w:marRight w:val="0"/>
          <w:marTop w:val="0"/>
          <w:marBottom w:val="0"/>
          <w:divBdr>
            <w:top w:val="none" w:sz="0" w:space="0" w:color="auto"/>
            <w:left w:val="none" w:sz="0" w:space="0" w:color="auto"/>
            <w:bottom w:val="none" w:sz="0" w:space="0" w:color="auto"/>
            <w:right w:val="none" w:sz="0" w:space="0" w:color="auto"/>
          </w:divBdr>
        </w:div>
        <w:div w:id="57175120">
          <w:marLeft w:val="0"/>
          <w:marRight w:val="0"/>
          <w:marTop w:val="0"/>
          <w:marBottom w:val="0"/>
          <w:divBdr>
            <w:top w:val="none" w:sz="0" w:space="0" w:color="auto"/>
            <w:left w:val="none" w:sz="0" w:space="0" w:color="auto"/>
            <w:bottom w:val="none" w:sz="0" w:space="0" w:color="auto"/>
            <w:right w:val="none" w:sz="0" w:space="0" w:color="auto"/>
          </w:divBdr>
        </w:div>
        <w:div w:id="1659577860">
          <w:marLeft w:val="0"/>
          <w:marRight w:val="0"/>
          <w:marTop w:val="0"/>
          <w:marBottom w:val="0"/>
          <w:divBdr>
            <w:top w:val="none" w:sz="0" w:space="0" w:color="auto"/>
            <w:left w:val="none" w:sz="0" w:space="0" w:color="auto"/>
            <w:bottom w:val="none" w:sz="0" w:space="0" w:color="auto"/>
            <w:right w:val="none" w:sz="0" w:space="0" w:color="auto"/>
          </w:divBdr>
        </w:div>
        <w:div w:id="202713696">
          <w:marLeft w:val="0"/>
          <w:marRight w:val="0"/>
          <w:marTop w:val="0"/>
          <w:marBottom w:val="0"/>
          <w:divBdr>
            <w:top w:val="none" w:sz="0" w:space="0" w:color="auto"/>
            <w:left w:val="none" w:sz="0" w:space="0" w:color="auto"/>
            <w:bottom w:val="none" w:sz="0" w:space="0" w:color="auto"/>
            <w:right w:val="none" w:sz="0" w:space="0" w:color="auto"/>
          </w:divBdr>
        </w:div>
        <w:div w:id="899514205">
          <w:marLeft w:val="0"/>
          <w:marRight w:val="0"/>
          <w:marTop w:val="0"/>
          <w:marBottom w:val="0"/>
          <w:divBdr>
            <w:top w:val="none" w:sz="0" w:space="0" w:color="auto"/>
            <w:left w:val="none" w:sz="0" w:space="0" w:color="auto"/>
            <w:bottom w:val="none" w:sz="0" w:space="0" w:color="auto"/>
            <w:right w:val="none" w:sz="0" w:space="0" w:color="auto"/>
          </w:divBdr>
        </w:div>
        <w:div w:id="1150750940">
          <w:marLeft w:val="0"/>
          <w:marRight w:val="0"/>
          <w:marTop w:val="0"/>
          <w:marBottom w:val="0"/>
          <w:divBdr>
            <w:top w:val="none" w:sz="0" w:space="0" w:color="auto"/>
            <w:left w:val="none" w:sz="0" w:space="0" w:color="auto"/>
            <w:bottom w:val="none" w:sz="0" w:space="0" w:color="auto"/>
            <w:right w:val="none" w:sz="0" w:space="0" w:color="auto"/>
          </w:divBdr>
        </w:div>
      </w:divsChild>
    </w:div>
    <w:div w:id="1551529612">
      <w:bodyDiv w:val="1"/>
      <w:marLeft w:val="0"/>
      <w:marRight w:val="0"/>
      <w:marTop w:val="0"/>
      <w:marBottom w:val="0"/>
      <w:divBdr>
        <w:top w:val="none" w:sz="0" w:space="0" w:color="auto"/>
        <w:left w:val="none" w:sz="0" w:space="0" w:color="auto"/>
        <w:bottom w:val="none" w:sz="0" w:space="0" w:color="auto"/>
        <w:right w:val="none" w:sz="0" w:space="0" w:color="auto"/>
      </w:divBdr>
      <w:divsChild>
        <w:div w:id="610476851">
          <w:marLeft w:val="0"/>
          <w:marRight w:val="0"/>
          <w:marTop w:val="0"/>
          <w:marBottom w:val="0"/>
          <w:divBdr>
            <w:top w:val="none" w:sz="0" w:space="0" w:color="auto"/>
            <w:left w:val="none" w:sz="0" w:space="0" w:color="auto"/>
            <w:bottom w:val="none" w:sz="0" w:space="0" w:color="auto"/>
            <w:right w:val="none" w:sz="0" w:space="0" w:color="auto"/>
          </w:divBdr>
          <w:divsChild>
            <w:div w:id="1590583335">
              <w:marLeft w:val="0"/>
              <w:marRight w:val="0"/>
              <w:marTop w:val="0"/>
              <w:marBottom w:val="0"/>
              <w:divBdr>
                <w:top w:val="none" w:sz="0" w:space="0" w:color="auto"/>
                <w:left w:val="none" w:sz="0" w:space="0" w:color="auto"/>
                <w:bottom w:val="none" w:sz="0" w:space="0" w:color="auto"/>
                <w:right w:val="none" w:sz="0" w:space="0" w:color="auto"/>
              </w:divBdr>
            </w:div>
            <w:div w:id="1800144659">
              <w:marLeft w:val="0"/>
              <w:marRight w:val="0"/>
              <w:marTop w:val="0"/>
              <w:marBottom w:val="0"/>
              <w:divBdr>
                <w:top w:val="none" w:sz="0" w:space="0" w:color="auto"/>
                <w:left w:val="none" w:sz="0" w:space="0" w:color="auto"/>
                <w:bottom w:val="none" w:sz="0" w:space="0" w:color="auto"/>
                <w:right w:val="none" w:sz="0" w:space="0" w:color="auto"/>
              </w:divBdr>
            </w:div>
            <w:div w:id="1785297943">
              <w:marLeft w:val="0"/>
              <w:marRight w:val="0"/>
              <w:marTop w:val="0"/>
              <w:marBottom w:val="0"/>
              <w:divBdr>
                <w:top w:val="none" w:sz="0" w:space="0" w:color="auto"/>
                <w:left w:val="none" w:sz="0" w:space="0" w:color="auto"/>
                <w:bottom w:val="none" w:sz="0" w:space="0" w:color="auto"/>
                <w:right w:val="none" w:sz="0" w:space="0" w:color="auto"/>
              </w:divBdr>
            </w:div>
            <w:div w:id="781648866">
              <w:marLeft w:val="0"/>
              <w:marRight w:val="0"/>
              <w:marTop w:val="0"/>
              <w:marBottom w:val="0"/>
              <w:divBdr>
                <w:top w:val="none" w:sz="0" w:space="0" w:color="auto"/>
                <w:left w:val="none" w:sz="0" w:space="0" w:color="auto"/>
                <w:bottom w:val="none" w:sz="0" w:space="0" w:color="auto"/>
                <w:right w:val="none" w:sz="0" w:space="0" w:color="auto"/>
              </w:divBdr>
            </w:div>
            <w:div w:id="259292710">
              <w:marLeft w:val="0"/>
              <w:marRight w:val="0"/>
              <w:marTop w:val="0"/>
              <w:marBottom w:val="0"/>
              <w:divBdr>
                <w:top w:val="none" w:sz="0" w:space="0" w:color="auto"/>
                <w:left w:val="none" w:sz="0" w:space="0" w:color="auto"/>
                <w:bottom w:val="none" w:sz="0" w:space="0" w:color="auto"/>
                <w:right w:val="none" w:sz="0" w:space="0" w:color="auto"/>
              </w:divBdr>
            </w:div>
            <w:div w:id="517813765">
              <w:marLeft w:val="0"/>
              <w:marRight w:val="0"/>
              <w:marTop w:val="0"/>
              <w:marBottom w:val="0"/>
              <w:divBdr>
                <w:top w:val="none" w:sz="0" w:space="0" w:color="auto"/>
                <w:left w:val="none" w:sz="0" w:space="0" w:color="auto"/>
                <w:bottom w:val="none" w:sz="0" w:space="0" w:color="auto"/>
                <w:right w:val="none" w:sz="0" w:space="0" w:color="auto"/>
              </w:divBdr>
            </w:div>
            <w:div w:id="2033072040">
              <w:marLeft w:val="0"/>
              <w:marRight w:val="0"/>
              <w:marTop w:val="0"/>
              <w:marBottom w:val="0"/>
              <w:divBdr>
                <w:top w:val="none" w:sz="0" w:space="0" w:color="auto"/>
                <w:left w:val="none" w:sz="0" w:space="0" w:color="auto"/>
                <w:bottom w:val="none" w:sz="0" w:space="0" w:color="auto"/>
                <w:right w:val="none" w:sz="0" w:space="0" w:color="auto"/>
              </w:divBdr>
            </w:div>
            <w:div w:id="1221020792">
              <w:marLeft w:val="0"/>
              <w:marRight w:val="0"/>
              <w:marTop w:val="0"/>
              <w:marBottom w:val="0"/>
              <w:divBdr>
                <w:top w:val="none" w:sz="0" w:space="0" w:color="auto"/>
                <w:left w:val="none" w:sz="0" w:space="0" w:color="auto"/>
                <w:bottom w:val="none" w:sz="0" w:space="0" w:color="auto"/>
                <w:right w:val="none" w:sz="0" w:space="0" w:color="auto"/>
              </w:divBdr>
            </w:div>
            <w:div w:id="773474206">
              <w:marLeft w:val="0"/>
              <w:marRight w:val="0"/>
              <w:marTop w:val="0"/>
              <w:marBottom w:val="0"/>
              <w:divBdr>
                <w:top w:val="none" w:sz="0" w:space="0" w:color="auto"/>
                <w:left w:val="none" w:sz="0" w:space="0" w:color="auto"/>
                <w:bottom w:val="none" w:sz="0" w:space="0" w:color="auto"/>
                <w:right w:val="none" w:sz="0" w:space="0" w:color="auto"/>
              </w:divBdr>
            </w:div>
            <w:div w:id="438991555">
              <w:marLeft w:val="0"/>
              <w:marRight w:val="0"/>
              <w:marTop w:val="0"/>
              <w:marBottom w:val="0"/>
              <w:divBdr>
                <w:top w:val="none" w:sz="0" w:space="0" w:color="auto"/>
                <w:left w:val="none" w:sz="0" w:space="0" w:color="auto"/>
                <w:bottom w:val="none" w:sz="0" w:space="0" w:color="auto"/>
                <w:right w:val="none" w:sz="0" w:space="0" w:color="auto"/>
              </w:divBdr>
            </w:div>
            <w:div w:id="1167749424">
              <w:marLeft w:val="0"/>
              <w:marRight w:val="0"/>
              <w:marTop w:val="0"/>
              <w:marBottom w:val="0"/>
              <w:divBdr>
                <w:top w:val="none" w:sz="0" w:space="0" w:color="auto"/>
                <w:left w:val="none" w:sz="0" w:space="0" w:color="auto"/>
                <w:bottom w:val="none" w:sz="0" w:space="0" w:color="auto"/>
                <w:right w:val="none" w:sz="0" w:space="0" w:color="auto"/>
              </w:divBdr>
            </w:div>
            <w:div w:id="1675037417">
              <w:marLeft w:val="0"/>
              <w:marRight w:val="0"/>
              <w:marTop w:val="0"/>
              <w:marBottom w:val="0"/>
              <w:divBdr>
                <w:top w:val="none" w:sz="0" w:space="0" w:color="auto"/>
                <w:left w:val="none" w:sz="0" w:space="0" w:color="auto"/>
                <w:bottom w:val="none" w:sz="0" w:space="0" w:color="auto"/>
                <w:right w:val="none" w:sz="0" w:space="0" w:color="auto"/>
              </w:divBdr>
            </w:div>
            <w:div w:id="304043073">
              <w:marLeft w:val="0"/>
              <w:marRight w:val="0"/>
              <w:marTop w:val="0"/>
              <w:marBottom w:val="0"/>
              <w:divBdr>
                <w:top w:val="none" w:sz="0" w:space="0" w:color="auto"/>
                <w:left w:val="none" w:sz="0" w:space="0" w:color="auto"/>
                <w:bottom w:val="none" w:sz="0" w:space="0" w:color="auto"/>
                <w:right w:val="none" w:sz="0" w:space="0" w:color="auto"/>
              </w:divBdr>
            </w:div>
            <w:div w:id="1530606124">
              <w:marLeft w:val="0"/>
              <w:marRight w:val="0"/>
              <w:marTop w:val="0"/>
              <w:marBottom w:val="0"/>
              <w:divBdr>
                <w:top w:val="none" w:sz="0" w:space="0" w:color="auto"/>
                <w:left w:val="none" w:sz="0" w:space="0" w:color="auto"/>
                <w:bottom w:val="none" w:sz="0" w:space="0" w:color="auto"/>
                <w:right w:val="none" w:sz="0" w:space="0" w:color="auto"/>
              </w:divBdr>
            </w:div>
            <w:div w:id="1392000891">
              <w:marLeft w:val="0"/>
              <w:marRight w:val="0"/>
              <w:marTop w:val="0"/>
              <w:marBottom w:val="0"/>
              <w:divBdr>
                <w:top w:val="none" w:sz="0" w:space="0" w:color="auto"/>
                <w:left w:val="none" w:sz="0" w:space="0" w:color="auto"/>
                <w:bottom w:val="none" w:sz="0" w:space="0" w:color="auto"/>
                <w:right w:val="none" w:sz="0" w:space="0" w:color="auto"/>
              </w:divBdr>
            </w:div>
            <w:div w:id="1794052962">
              <w:marLeft w:val="0"/>
              <w:marRight w:val="0"/>
              <w:marTop w:val="0"/>
              <w:marBottom w:val="0"/>
              <w:divBdr>
                <w:top w:val="none" w:sz="0" w:space="0" w:color="auto"/>
                <w:left w:val="none" w:sz="0" w:space="0" w:color="auto"/>
                <w:bottom w:val="none" w:sz="0" w:space="0" w:color="auto"/>
                <w:right w:val="none" w:sz="0" w:space="0" w:color="auto"/>
              </w:divBdr>
            </w:div>
            <w:div w:id="822819207">
              <w:marLeft w:val="0"/>
              <w:marRight w:val="0"/>
              <w:marTop w:val="0"/>
              <w:marBottom w:val="0"/>
              <w:divBdr>
                <w:top w:val="none" w:sz="0" w:space="0" w:color="auto"/>
                <w:left w:val="none" w:sz="0" w:space="0" w:color="auto"/>
                <w:bottom w:val="none" w:sz="0" w:space="0" w:color="auto"/>
                <w:right w:val="none" w:sz="0" w:space="0" w:color="auto"/>
              </w:divBdr>
            </w:div>
            <w:div w:id="129441644">
              <w:marLeft w:val="0"/>
              <w:marRight w:val="0"/>
              <w:marTop w:val="0"/>
              <w:marBottom w:val="0"/>
              <w:divBdr>
                <w:top w:val="none" w:sz="0" w:space="0" w:color="auto"/>
                <w:left w:val="none" w:sz="0" w:space="0" w:color="auto"/>
                <w:bottom w:val="none" w:sz="0" w:space="0" w:color="auto"/>
                <w:right w:val="none" w:sz="0" w:space="0" w:color="auto"/>
              </w:divBdr>
            </w:div>
            <w:div w:id="74133254">
              <w:marLeft w:val="0"/>
              <w:marRight w:val="0"/>
              <w:marTop w:val="0"/>
              <w:marBottom w:val="0"/>
              <w:divBdr>
                <w:top w:val="none" w:sz="0" w:space="0" w:color="auto"/>
                <w:left w:val="none" w:sz="0" w:space="0" w:color="auto"/>
                <w:bottom w:val="none" w:sz="0" w:space="0" w:color="auto"/>
                <w:right w:val="none" w:sz="0" w:space="0" w:color="auto"/>
              </w:divBdr>
            </w:div>
            <w:div w:id="392705137">
              <w:marLeft w:val="0"/>
              <w:marRight w:val="0"/>
              <w:marTop w:val="0"/>
              <w:marBottom w:val="0"/>
              <w:divBdr>
                <w:top w:val="none" w:sz="0" w:space="0" w:color="auto"/>
                <w:left w:val="none" w:sz="0" w:space="0" w:color="auto"/>
                <w:bottom w:val="none" w:sz="0" w:space="0" w:color="auto"/>
                <w:right w:val="none" w:sz="0" w:space="0" w:color="auto"/>
              </w:divBdr>
            </w:div>
            <w:div w:id="1719474563">
              <w:marLeft w:val="0"/>
              <w:marRight w:val="0"/>
              <w:marTop w:val="0"/>
              <w:marBottom w:val="0"/>
              <w:divBdr>
                <w:top w:val="none" w:sz="0" w:space="0" w:color="auto"/>
                <w:left w:val="none" w:sz="0" w:space="0" w:color="auto"/>
                <w:bottom w:val="none" w:sz="0" w:space="0" w:color="auto"/>
                <w:right w:val="none" w:sz="0" w:space="0" w:color="auto"/>
              </w:divBdr>
            </w:div>
            <w:div w:id="1492524326">
              <w:marLeft w:val="0"/>
              <w:marRight w:val="0"/>
              <w:marTop w:val="0"/>
              <w:marBottom w:val="0"/>
              <w:divBdr>
                <w:top w:val="none" w:sz="0" w:space="0" w:color="auto"/>
                <w:left w:val="none" w:sz="0" w:space="0" w:color="auto"/>
                <w:bottom w:val="none" w:sz="0" w:space="0" w:color="auto"/>
                <w:right w:val="none" w:sz="0" w:space="0" w:color="auto"/>
              </w:divBdr>
            </w:div>
            <w:div w:id="1334333947">
              <w:marLeft w:val="0"/>
              <w:marRight w:val="0"/>
              <w:marTop w:val="0"/>
              <w:marBottom w:val="0"/>
              <w:divBdr>
                <w:top w:val="none" w:sz="0" w:space="0" w:color="auto"/>
                <w:left w:val="none" w:sz="0" w:space="0" w:color="auto"/>
                <w:bottom w:val="none" w:sz="0" w:space="0" w:color="auto"/>
                <w:right w:val="none" w:sz="0" w:space="0" w:color="auto"/>
              </w:divBdr>
            </w:div>
            <w:div w:id="589967332">
              <w:marLeft w:val="0"/>
              <w:marRight w:val="0"/>
              <w:marTop w:val="0"/>
              <w:marBottom w:val="0"/>
              <w:divBdr>
                <w:top w:val="none" w:sz="0" w:space="0" w:color="auto"/>
                <w:left w:val="none" w:sz="0" w:space="0" w:color="auto"/>
                <w:bottom w:val="none" w:sz="0" w:space="0" w:color="auto"/>
                <w:right w:val="none" w:sz="0" w:space="0" w:color="auto"/>
              </w:divBdr>
            </w:div>
            <w:div w:id="1365210398">
              <w:marLeft w:val="0"/>
              <w:marRight w:val="0"/>
              <w:marTop w:val="0"/>
              <w:marBottom w:val="0"/>
              <w:divBdr>
                <w:top w:val="none" w:sz="0" w:space="0" w:color="auto"/>
                <w:left w:val="none" w:sz="0" w:space="0" w:color="auto"/>
                <w:bottom w:val="none" w:sz="0" w:space="0" w:color="auto"/>
                <w:right w:val="none" w:sz="0" w:space="0" w:color="auto"/>
              </w:divBdr>
            </w:div>
            <w:div w:id="961378000">
              <w:marLeft w:val="0"/>
              <w:marRight w:val="0"/>
              <w:marTop w:val="0"/>
              <w:marBottom w:val="0"/>
              <w:divBdr>
                <w:top w:val="none" w:sz="0" w:space="0" w:color="auto"/>
                <w:left w:val="none" w:sz="0" w:space="0" w:color="auto"/>
                <w:bottom w:val="none" w:sz="0" w:space="0" w:color="auto"/>
                <w:right w:val="none" w:sz="0" w:space="0" w:color="auto"/>
              </w:divBdr>
            </w:div>
            <w:div w:id="668487665">
              <w:marLeft w:val="0"/>
              <w:marRight w:val="0"/>
              <w:marTop w:val="0"/>
              <w:marBottom w:val="0"/>
              <w:divBdr>
                <w:top w:val="none" w:sz="0" w:space="0" w:color="auto"/>
                <w:left w:val="none" w:sz="0" w:space="0" w:color="auto"/>
                <w:bottom w:val="none" w:sz="0" w:space="0" w:color="auto"/>
                <w:right w:val="none" w:sz="0" w:space="0" w:color="auto"/>
              </w:divBdr>
            </w:div>
            <w:div w:id="1892839913">
              <w:marLeft w:val="0"/>
              <w:marRight w:val="0"/>
              <w:marTop w:val="0"/>
              <w:marBottom w:val="0"/>
              <w:divBdr>
                <w:top w:val="none" w:sz="0" w:space="0" w:color="auto"/>
                <w:left w:val="none" w:sz="0" w:space="0" w:color="auto"/>
                <w:bottom w:val="none" w:sz="0" w:space="0" w:color="auto"/>
                <w:right w:val="none" w:sz="0" w:space="0" w:color="auto"/>
              </w:divBdr>
            </w:div>
            <w:div w:id="450633484">
              <w:marLeft w:val="0"/>
              <w:marRight w:val="0"/>
              <w:marTop w:val="0"/>
              <w:marBottom w:val="0"/>
              <w:divBdr>
                <w:top w:val="none" w:sz="0" w:space="0" w:color="auto"/>
                <w:left w:val="none" w:sz="0" w:space="0" w:color="auto"/>
                <w:bottom w:val="none" w:sz="0" w:space="0" w:color="auto"/>
                <w:right w:val="none" w:sz="0" w:space="0" w:color="auto"/>
              </w:divBdr>
            </w:div>
            <w:div w:id="299576020">
              <w:marLeft w:val="0"/>
              <w:marRight w:val="0"/>
              <w:marTop w:val="0"/>
              <w:marBottom w:val="0"/>
              <w:divBdr>
                <w:top w:val="none" w:sz="0" w:space="0" w:color="auto"/>
                <w:left w:val="none" w:sz="0" w:space="0" w:color="auto"/>
                <w:bottom w:val="none" w:sz="0" w:space="0" w:color="auto"/>
                <w:right w:val="none" w:sz="0" w:space="0" w:color="auto"/>
              </w:divBdr>
            </w:div>
            <w:div w:id="455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 Type="http://schemas.openxmlformats.org/officeDocument/2006/relationships/settings" Target="settings.xml"/><Relationship Id="rId21" Type="http://schemas.openxmlformats.org/officeDocument/2006/relationships/hyperlink" Target="javascript:void('Verse%20details');" TargetMode="Externa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2" Type="http://schemas.microsoft.com/office/2007/relationships/stylesWithEffects" Target="stylesWithEffects.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5" Type="http://schemas.openxmlformats.org/officeDocument/2006/relationships/footnotes" Target="footnote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Hahn, Heide</cp:lastModifiedBy>
  <cp:revision>8</cp:revision>
  <cp:lastPrinted>2019-08-28T12:27:00Z</cp:lastPrinted>
  <dcterms:created xsi:type="dcterms:W3CDTF">2019-08-28T11:27:00Z</dcterms:created>
  <dcterms:modified xsi:type="dcterms:W3CDTF">2019-08-28T13:08:00Z</dcterms:modified>
</cp:coreProperties>
</file>