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1CD0F4" w14:textId="1FD7B700" w:rsidR="00D7064C" w:rsidRDefault="00A01404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Sonntag vor Gericht – wie würden Sie entscheiden?</w:t>
      </w:r>
    </w:p>
    <w:p w14:paraId="044A682B" w14:textId="77777777" w:rsidR="00536898" w:rsidRDefault="00536898" w:rsidP="00A01404">
      <w:pPr>
        <w:rPr>
          <w:b/>
          <w:u w:val="single"/>
        </w:rPr>
      </w:pPr>
    </w:p>
    <w:p w14:paraId="58BB0EF1" w14:textId="55319B25" w:rsidR="00A01404" w:rsidRDefault="00A01E81" w:rsidP="008C7131">
      <w:pPr>
        <w:jc w:val="center"/>
        <w:rPr>
          <w:sz w:val="40"/>
          <w:szCs w:val="40"/>
        </w:rPr>
      </w:pPr>
      <w:r>
        <w:rPr>
          <w:sz w:val="40"/>
          <w:szCs w:val="40"/>
        </w:rPr>
        <w:t>Streitfall</w:t>
      </w:r>
      <w:r w:rsidR="00A177F7">
        <w:rPr>
          <w:sz w:val="40"/>
          <w:szCs w:val="40"/>
        </w:rPr>
        <w:t xml:space="preserve"> 1</w:t>
      </w:r>
      <w:r w:rsidR="006408BE">
        <w:rPr>
          <w:sz w:val="40"/>
          <w:szCs w:val="40"/>
        </w:rPr>
        <w:t xml:space="preserve">: </w:t>
      </w:r>
      <w:r w:rsidR="00A01404" w:rsidRPr="00A01404">
        <w:rPr>
          <w:sz w:val="40"/>
          <w:szCs w:val="40"/>
        </w:rPr>
        <w:t>Verkaufsverbot am Sonntag</w:t>
      </w:r>
    </w:p>
    <w:p w14:paraId="60C9834C" w14:textId="77777777" w:rsidR="0053158C" w:rsidRDefault="0053158C" w:rsidP="00A01404">
      <w:pPr>
        <w:rPr>
          <w:sz w:val="40"/>
          <w:szCs w:val="40"/>
        </w:rPr>
      </w:pPr>
    </w:p>
    <w:p w14:paraId="7949DFEE" w14:textId="4145CCD4" w:rsidR="006408BE" w:rsidRPr="006408BE" w:rsidRDefault="006408BE" w:rsidP="00A01404">
      <w:pPr>
        <w:rPr>
          <w:b/>
          <w:bCs/>
        </w:rPr>
      </w:pPr>
      <w:r>
        <w:rPr>
          <w:b/>
          <w:bCs/>
        </w:rPr>
        <w:t>Rechtslage</w:t>
      </w:r>
    </w:p>
    <w:p w14:paraId="59CE98E3" w14:textId="090F406F" w:rsidR="00DD19AC" w:rsidRDefault="00A01404" w:rsidP="00A01404">
      <w:r>
        <w:t xml:space="preserve">Sonntags sind die Geschäfte zu. </w:t>
      </w:r>
      <w:r w:rsidR="006408BE">
        <w:t xml:space="preserve">Es sei denn, es ist </w:t>
      </w:r>
      <w:r w:rsidR="0018693A">
        <w:t>„</w:t>
      </w:r>
      <w:r w:rsidR="0022037F">
        <w:t>v</w:t>
      </w:r>
      <w:r w:rsidR="0018693A">
        <w:t>erkaufsoffene</w:t>
      </w:r>
      <w:r w:rsidR="00EF7146">
        <w:t>r</w:t>
      </w:r>
      <w:r w:rsidR="0018693A">
        <w:t xml:space="preserve"> Sonntag“. </w:t>
      </w:r>
      <w:r>
        <w:t xml:space="preserve">Städte und Gemeinden </w:t>
      </w:r>
      <w:r w:rsidR="0018693A">
        <w:t xml:space="preserve">können </w:t>
      </w:r>
      <w:r>
        <w:t>a</w:t>
      </w:r>
      <w:r w:rsidRPr="00A01404">
        <w:t xml:space="preserve">us besonderen Anlässen wie großen Festen </w:t>
      </w:r>
      <w:r w:rsidR="003840A0">
        <w:t>oder</w:t>
      </w:r>
      <w:r w:rsidRPr="00A01404">
        <w:t xml:space="preserve"> Märkten </w:t>
      </w:r>
      <w:r w:rsidR="006408BE">
        <w:t>dem Einzelhandel</w:t>
      </w:r>
      <w:r>
        <w:t xml:space="preserve"> </w:t>
      </w:r>
      <w:r w:rsidR="00FC55CD">
        <w:t xml:space="preserve">vor Ort </w:t>
      </w:r>
      <w:r w:rsidR="00C5143C">
        <w:t>mehrmals</w:t>
      </w:r>
      <w:r w:rsidR="0018693A">
        <w:t xml:space="preserve"> im Jahr erlauben, </w:t>
      </w:r>
      <w:r w:rsidR="00C5143C">
        <w:t xml:space="preserve">die Geschäfte </w:t>
      </w:r>
      <w:r w:rsidR="0018693A">
        <w:t xml:space="preserve">sonntags </w:t>
      </w:r>
      <w:r>
        <w:t xml:space="preserve">zu </w:t>
      </w:r>
      <w:r w:rsidRPr="00A01404">
        <w:t>öffnen</w:t>
      </w:r>
      <w:r w:rsidR="00C5143C">
        <w:t xml:space="preserve"> und die Besucherinnen und Besucher mit Waren zu versorgen</w:t>
      </w:r>
      <w:r w:rsidRPr="00A01404">
        <w:t>.</w:t>
      </w:r>
      <w:r w:rsidR="0018693A">
        <w:t xml:space="preserve"> </w:t>
      </w:r>
      <w:r w:rsidR="00C5143C">
        <w:t>Voraussetzung ist jedoch, dass das Fest oder der Markt im Mittelpunkt steht und nicht die Ladenöffnung.</w:t>
      </w:r>
      <w:r w:rsidRPr="00A01404">
        <w:br/>
      </w:r>
    </w:p>
    <w:p w14:paraId="1727E288" w14:textId="6ABC5394" w:rsidR="00315D0F" w:rsidRPr="001E66E4" w:rsidRDefault="00A01404" w:rsidP="00A01404">
      <w:pPr>
        <w:rPr>
          <w:b/>
          <w:bCs/>
        </w:rPr>
      </w:pPr>
      <w:r w:rsidRPr="001E66E4">
        <w:rPr>
          <w:b/>
          <w:bCs/>
        </w:rPr>
        <w:t>Streitfall</w:t>
      </w:r>
    </w:p>
    <w:p w14:paraId="6AEE35CB" w14:textId="749032E7" w:rsidR="005238DE" w:rsidRDefault="00DD19AC" w:rsidP="00A01404">
      <w:r>
        <w:t>Der Bürgermeister der Stadt X hört</w:t>
      </w:r>
      <w:r w:rsidR="004C5709">
        <w:t xml:space="preserve"> K</w:t>
      </w:r>
      <w:r w:rsidR="005238DE">
        <w:t>lage</w:t>
      </w:r>
      <w:r w:rsidR="00C36DD1">
        <w:t>n</w:t>
      </w:r>
      <w:r w:rsidR="005238DE">
        <w:t xml:space="preserve"> </w:t>
      </w:r>
      <w:r w:rsidR="006408BE">
        <w:t>mancher</w:t>
      </w:r>
      <w:r w:rsidR="0069674C">
        <w:t xml:space="preserve"> </w:t>
      </w:r>
      <w:r w:rsidR="005238DE">
        <w:t>Einzelh</w:t>
      </w:r>
      <w:r>
        <w:t xml:space="preserve">ändler </w:t>
      </w:r>
      <w:r w:rsidR="005238DE">
        <w:t xml:space="preserve">in </w:t>
      </w:r>
      <w:r w:rsidR="0069674C">
        <w:t>seiner Stadt</w:t>
      </w:r>
      <w:r w:rsidR="00C36DD1">
        <w:t xml:space="preserve">. </w:t>
      </w:r>
      <w:r w:rsidR="004A7915">
        <w:t>Ihre</w:t>
      </w:r>
      <w:r>
        <w:t xml:space="preserve"> Geschäfte </w:t>
      </w:r>
      <w:r w:rsidR="00C36DD1">
        <w:t xml:space="preserve">gingen schlecht und die </w:t>
      </w:r>
      <w:r w:rsidR="0069674C">
        <w:t xml:space="preserve">Umsatzzahlen </w:t>
      </w:r>
      <w:r w:rsidR="00C36DD1">
        <w:t xml:space="preserve">seien </w:t>
      </w:r>
      <w:r w:rsidR="0069674C">
        <w:t>rückläufig</w:t>
      </w:r>
      <w:r>
        <w:t xml:space="preserve">. </w:t>
      </w:r>
      <w:r w:rsidR="0069674C">
        <w:t xml:space="preserve">Um den Handel </w:t>
      </w:r>
      <w:r w:rsidR="00C40A0B">
        <w:t>z</w:t>
      </w:r>
      <w:r w:rsidR="0069674C">
        <w:t xml:space="preserve">u beleben, verfügt </w:t>
      </w:r>
      <w:r w:rsidR="005238DE">
        <w:t>der Bürgermeister</w:t>
      </w:r>
      <w:r w:rsidR="0069674C">
        <w:t xml:space="preserve"> gemeinsam mit seinem </w:t>
      </w:r>
      <w:r w:rsidR="0069674C" w:rsidRPr="0053158C">
        <w:rPr>
          <w:b/>
          <w:bCs/>
        </w:rPr>
        <w:t>Stadtrat</w:t>
      </w:r>
      <w:r w:rsidR="0069674C">
        <w:t xml:space="preserve">, dass </w:t>
      </w:r>
      <w:r w:rsidR="0022037F">
        <w:t>ab sofort</w:t>
      </w:r>
      <w:r w:rsidR="006408BE">
        <w:t xml:space="preserve"> </w:t>
      </w:r>
      <w:r w:rsidR="003840A0">
        <w:t xml:space="preserve">an vier Sonntagen </w:t>
      </w:r>
      <w:r w:rsidR="001E66E4">
        <w:t xml:space="preserve">im Jahr </w:t>
      </w:r>
      <w:r w:rsidR="0069674C">
        <w:t xml:space="preserve">alle Geschäfte öffnen dürfen. </w:t>
      </w:r>
      <w:r w:rsidR="005238DE">
        <w:t>Damit e</w:t>
      </w:r>
      <w:r w:rsidR="00C36DD1">
        <w:t>r</w:t>
      </w:r>
      <w:r w:rsidR="005238DE">
        <w:t xml:space="preserve"> für diese vier verkaufsoffenen Sonntag</w:t>
      </w:r>
      <w:r w:rsidR="004C5709">
        <w:t>e</w:t>
      </w:r>
      <w:r w:rsidR="005238DE">
        <w:t xml:space="preserve"> </w:t>
      </w:r>
      <w:r w:rsidR="003840A0">
        <w:t xml:space="preserve">passende </w:t>
      </w:r>
      <w:r w:rsidR="005238DE">
        <w:t>Anl</w:t>
      </w:r>
      <w:r w:rsidR="003840A0">
        <w:t>ässe</w:t>
      </w:r>
      <w:r w:rsidR="005238DE">
        <w:t xml:space="preserve"> </w:t>
      </w:r>
      <w:r w:rsidR="00C36DD1">
        <w:t>vorweisen kann</w:t>
      </w:r>
      <w:r w:rsidR="005238DE">
        <w:t xml:space="preserve">, </w:t>
      </w:r>
      <w:r w:rsidR="00C36DD1">
        <w:t>denkt sich</w:t>
      </w:r>
      <w:r w:rsidR="005238DE">
        <w:t xml:space="preserve"> de</w:t>
      </w:r>
      <w:r w:rsidR="00315D0F">
        <w:t xml:space="preserve">r Bürgermeister </w:t>
      </w:r>
      <w:r w:rsidR="005238DE">
        <w:t>ein</w:t>
      </w:r>
      <w:r w:rsidR="00C36DD1">
        <w:t xml:space="preserve"> </w:t>
      </w:r>
      <w:r w:rsidR="00315D0F">
        <w:t>Frühlings</w:t>
      </w:r>
      <w:r w:rsidR="005238DE">
        <w:t>fest</w:t>
      </w:r>
      <w:r w:rsidR="003840A0">
        <w:t>, e</w:t>
      </w:r>
      <w:r w:rsidR="005238DE">
        <w:t>in Sommer-, ein Herbst- und Winterfest</w:t>
      </w:r>
      <w:r w:rsidR="003840A0">
        <w:t xml:space="preserve"> aus</w:t>
      </w:r>
      <w:r w:rsidR="005238DE">
        <w:t xml:space="preserve">. Zu jedem dieser </w:t>
      </w:r>
      <w:r w:rsidR="003840A0">
        <w:t xml:space="preserve">Veranstaltungen </w:t>
      </w:r>
      <w:r w:rsidR="00C36DD1">
        <w:t>soll</w:t>
      </w:r>
      <w:r w:rsidR="005238DE">
        <w:t xml:space="preserve"> </w:t>
      </w:r>
      <w:r w:rsidR="004C5709">
        <w:t xml:space="preserve">auf dem Marktplatz </w:t>
      </w:r>
      <w:r w:rsidR="005238DE">
        <w:t xml:space="preserve">eine Band </w:t>
      </w:r>
      <w:r w:rsidR="00C36DD1">
        <w:t xml:space="preserve">spielen </w:t>
      </w:r>
      <w:r w:rsidR="005238DE">
        <w:t>und</w:t>
      </w:r>
      <w:r w:rsidR="004C5709">
        <w:t xml:space="preserve"> vor dem örtlichen Möbelhaus ein Kinderkarussell aufgebaut werden</w:t>
      </w:r>
      <w:r w:rsidR="00C36DD1">
        <w:t>.</w:t>
      </w:r>
    </w:p>
    <w:p w14:paraId="47E524C1" w14:textId="29279BB9" w:rsidR="005238DE" w:rsidRDefault="005238DE" w:rsidP="00A01404">
      <w:r>
        <w:t>Gegen die</w:t>
      </w:r>
      <w:r w:rsidR="004C5709">
        <w:t xml:space="preserve"> </w:t>
      </w:r>
      <w:r w:rsidR="00C36DD1">
        <w:t xml:space="preserve">verkaufsoffenen Sonntage </w:t>
      </w:r>
      <w:r w:rsidR="004A7915">
        <w:t xml:space="preserve">in </w:t>
      </w:r>
      <w:r w:rsidR="00C36DD1">
        <w:t xml:space="preserve">der Stadt X </w:t>
      </w:r>
      <w:r>
        <w:t xml:space="preserve">reicht die </w:t>
      </w:r>
      <w:r w:rsidRPr="0053158C">
        <w:rPr>
          <w:b/>
          <w:bCs/>
        </w:rPr>
        <w:t>Handelsgewerkschaft</w:t>
      </w:r>
      <w:r>
        <w:t xml:space="preserve"> Klage ein.</w:t>
      </w:r>
      <w:r w:rsidR="00C36DD1">
        <w:t xml:space="preserve"> Aus ihrer Sicht wird das Recht der</w:t>
      </w:r>
      <w:r w:rsidR="00C40A0B">
        <w:t xml:space="preserve"> Beschäftigten</w:t>
      </w:r>
      <w:r w:rsidR="00C36DD1">
        <w:t xml:space="preserve"> auf </w:t>
      </w:r>
      <w:r w:rsidR="00A863FE">
        <w:t>den</w:t>
      </w:r>
      <w:r w:rsidR="003840A0">
        <w:t xml:space="preserve"> </w:t>
      </w:r>
      <w:r w:rsidR="00C40A0B">
        <w:t>freie</w:t>
      </w:r>
      <w:r w:rsidR="003840A0">
        <w:t>n</w:t>
      </w:r>
      <w:r w:rsidR="00C40A0B">
        <w:t xml:space="preserve"> </w:t>
      </w:r>
      <w:r w:rsidR="00C36DD1">
        <w:t xml:space="preserve">Sonntag verletzt. </w:t>
      </w:r>
      <w:r w:rsidR="003840A0">
        <w:t>D</w:t>
      </w:r>
      <w:r w:rsidR="00C36DD1">
        <w:t>ie Fest</w:t>
      </w:r>
      <w:r w:rsidR="003840A0">
        <w:t>e</w:t>
      </w:r>
      <w:r w:rsidR="00C40A0B">
        <w:t xml:space="preserve">, mit denen die </w:t>
      </w:r>
      <w:r w:rsidR="004A7915">
        <w:t xml:space="preserve">Stadt die </w:t>
      </w:r>
      <w:r w:rsidR="00C40A0B">
        <w:t xml:space="preserve">Sonntagsöffnungen </w:t>
      </w:r>
      <w:r w:rsidR="003840A0">
        <w:t xml:space="preserve">der Geschäfte </w:t>
      </w:r>
      <w:r w:rsidR="00C40A0B">
        <w:t>begründet,</w:t>
      </w:r>
      <w:r w:rsidR="00C36DD1">
        <w:t xml:space="preserve"> </w:t>
      </w:r>
      <w:r w:rsidR="003840A0">
        <w:t xml:space="preserve">seien </w:t>
      </w:r>
      <w:r w:rsidR="004A7915">
        <w:t xml:space="preserve">nur </w:t>
      </w:r>
      <w:r w:rsidR="003840A0">
        <w:t>Alibi-Anlässe. F</w:t>
      </w:r>
      <w:r w:rsidR="00C40A0B">
        <w:t xml:space="preserve">ür sich genommen </w:t>
      </w:r>
      <w:r w:rsidR="003840A0">
        <w:t xml:space="preserve">zögen sie </w:t>
      </w:r>
      <w:r w:rsidR="00C40A0B">
        <w:t>kaum</w:t>
      </w:r>
      <w:r w:rsidR="00C36DD1">
        <w:t xml:space="preserve"> Publikum an und </w:t>
      </w:r>
      <w:r w:rsidR="004A7915">
        <w:t>seien kein Grund</w:t>
      </w:r>
      <w:r w:rsidR="00C36DD1">
        <w:t xml:space="preserve">, </w:t>
      </w:r>
      <w:r w:rsidR="004A7915">
        <w:t>so</w:t>
      </w:r>
      <w:r w:rsidR="00A863FE">
        <w:t xml:space="preserve"> </w:t>
      </w:r>
      <w:r w:rsidR="004A7915">
        <w:t xml:space="preserve">vielen Verkäuferinnen und Verkäufern </w:t>
      </w:r>
      <w:r w:rsidR="00C40A0B">
        <w:t xml:space="preserve">den Sonntag zu </w:t>
      </w:r>
      <w:r w:rsidR="00C36DD1">
        <w:t>verderben.</w:t>
      </w:r>
      <w:r w:rsidR="00C40A0B">
        <w:t xml:space="preserve"> </w:t>
      </w:r>
      <w:r w:rsidR="0022037F">
        <w:t>Zu</w:t>
      </w:r>
      <w:r w:rsidR="007A26FA">
        <w:t>m</w:t>
      </w:r>
      <w:bookmarkStart w:id="0" w:name="_GoBack"/>
      <w:bookmarkEnd w:id="0"/>
      <w:r w:rsidR="0022037F">
        <w:t xml:space="preserve"> Zweck der </w:t>
      </w:r>
      <w:r w:rsidR="00FC55CD">
        <w:t>Umsatzsteigerungen dürfe</w:t>
      </w:r>
      <w:r w:rsidR="006408BE">
        <w:t xml:space="preserve"> </w:t>
      </w:r>
      <w:r w:rsidR="00FC55CD">
        <w:t xml:space="preserve">man </w:t>
      </w:r>
      <w:r w:rsidR="006408BE">
        <w:t xml:space="preserve">nicht </w:t>
      </w:r>
      <w:r w:rsidR="00FC55CD">
        <w:t>den Sonntag</w:t>
      </w:r>
      <w:r w:rsidR="0029392F">
        <w:t xml:space="preserve"> aushebeln</w:t>
      </w:r>
      <w:r w:rsidR="00A863FE">
        <w:t xml:space="preserve"> – zumal die</w:t>
      </w:r>
      <w:r w:rsidR="00363048">
        <w:t xml:space="preserve"> Kundinnen und Kunden durch </w:t>
      </w:r>
      <w:r w:rsidR="006408BE">
        <w:t xml:space="preserve">zusätzliche </w:t>
      </w:r>
      <w:r w:rsidR="00363048">
        <w:t xml:space="preserve">Sonntagsöffnungen </w:t>
      </w:r>
      <w:r w:rsidR="0022037F">
        <w:t>über die ganze Woche betrachtet</w:t>
      </w:r>
      <w:r w:rsidR="004A7915">
        <w:t xml:space="preserve"> </w:t>
      </w:r>
      <w:r w:rsidR="00363048">
        <w:t xml:space="preserve">gar nicht mehr </w:t>
      </w:r>
      <w:r w:rsidR="006408BE">
        <w:t>einkauften</w:t>
      </w:r>
      <w:r w:rsidR="0029392F">
        <w:t xml:space="preserve">. Das zuständige Gericht solle die </w:t>
      </w:r>
      <w:r w:rsidR="004A7915">
        <w:t xml:space="preserve">vier Sonntagsöffnungen </w:t>
      </w:r>
      <w:r w:rsidR="006408BE">
        <w:t>v</w:t>
      </w:r>
      <w:r w:rsidR="0029392F">
        <w:t>erbieten.</w:t>
      </w:r>
    </w:p>
    <w:p w14:paraId="68A46359" w14:textId="77777777" w:rsidR="0053158C" w:rsidRDefault="0053158C" w:rsidP="00A01404"/>
    <w:p w14:paraId="63BD6500" w14:textId="77777777" w:rsidR="0053158C" w:rsidRDefault="0053158C" w:rsidP="0053158C">
      <w:pPr>
        <w:rPr>
          <w:b/>
          <w:u w:val="single"/>
        </w:rPr>
      </w:pPr>
      <w:r w:rsidRPr="00EF7146">
        <w:rPr>
          <w:b/>
          <w:u w:val="single"/>
        </w:rPr>
        <w:t xml:space="preserve">Aufgabe: </w:t>
      </w:r>
    </w:p>
    <w:p w14:paraId="73D89447" w14:textId="6583E3E7" w:rsidR="0053158C" w:rsidRDefault="0053158C" w:rsidP="0053158C">
      <w:pPr>
        <w:spacing w:after="0"/>
        <w:rPr>
          <w:b/>
          <w:bCs/>
        </w:rPr>
      </w:pPr>
      <w:r>
        <w:t xml:space="preserve">Sie vertreten die </w:t>
      </w:r>
      <w:r w:rsidRPr="0053158C">
        <w:rPr>
          <w:b/>
          <w:bCs/>
        </w:rPr>
        <w:t>Handelsgewerkschaft</w:t>
      </w:r>
      <w:r>
        <w:t xml:space="preserve"> in einer Anhörung vor Gericht. Sammeln Sie Argumente gegen d</w:t>
      </w:r>
      <w:r w:rsidR="008C7131">
        <w:t>ie</w:t>
      </w:r>
      <w:r>
        <w:t xml:space="preserve"> geplanten verkaufsoffenen Sonntag</w:t>
      </w:r>
      <w:r w:rsidR="008C7131">
        <w:t>e</w:t>
      </w:r>
      <w:r>
        <w:t xml:space="preserve"> und wählen Sie eine/n Sprecher*in, die/der Ihre Argumente in der Anhörung einbringt. </w:t>
      </w:r>
    </w:p>
    <w:p w14:paraId="78670C70" w14:textId="77777777" w:rsidR="008C7131" w:rsidRDefault="008C7131" w:rsidP="00A01404">
      <w:pPr>
        <w:rPr>
          <w:sz w:val="40"/>
          <w:szCs w:val="40"/>
        </w:rPr>
      </w:pPr>
    </w:p>
    <w:p w14:paraId="6F2AAAF4" w14:textId="77777777" w:rsidR="008C7131" w:rsidRDefault="008C7131" w:rsidP="00A01404">
      <w:pPr>
        <w:rPr>
          <w:sz w:val="40"/>
          <w:szCs w:val="40"/>
        </w:rPr>
      </w:pPr>
    </w:p>
    <w:p w14:paraId="2D146E39" w14:textId="77777777" w:rsidR="0022037F" w:rsidRDefault="0022037F" w:rsidP="00A01404"/>
    <w:sectPr w:rsidR="0022037F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53FD46" w14:textId="77777777" w:rsidR="00715E24" w:rsidRDefault="00715E24" w:rsidP="00E52A9B">
      <w:pPr>
        <w:spacing w:after="0" w:line="240" w:lineRule="auto"/>
      </w:pPr>
      <w:r>
        <w:separator/>
      </w:r>
    </w:p>
  </w:endnote>
  <w:endnote w:type="continuationSeparator" w:id="0">
    <w:p w14:paraId="44B79769" w14:textId="77777777" w:rsidR="00715E24" w:rsidRDefault="00715E24" w:rsidP="00E52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A3F0C2" w14:textId="77777777" w:rsidR="00715E24" w:rsidRDefault="00715E24" w:rsidP="00E52A9B">
      <w:pPr>
        <w:spacing w:after="0" w:line="240" w:lineRule="auto"/>
      </w:pPr>
      <w:r>
        <w:separator/>
      </w:r>
    </w:p>
  </w:footnote>
  <w:footnote w:type="continuationSeparator" w:id="0">
    <w:p w14:paraId="3198DAB0" w14:textId="77777777" w:rsidR="00715E24" w:rsidRDefault="00715E24" w:rsidP="00E52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5012B3" w14:textId="5A551795" w:rsidR="00E52A9B" w:rsidRPr="00E52A9B" w:rsidRDefault="00E52A9B" w:rsidP="00E52A9B">
    <w:pPr>
      <w:pStyle w:val="Kopfzeile"/>
      <w:jc w:val="right"/>
      <w:rPr>
        <w:rFonts w:ascii="Tahoma" w:hAnsi="Tahoma" w:cs="Tahoma"/>
        <w:b/>
        <w:bCs/>
        <w:sz w:val="24"/>
        <w:szCs w:val="24"/>
      </w:rPr>
    </w:pPr>
    <w:r w:rsidRPr="00E52A9B">
      <w:rPr>
        <w:rFonts w:ascii="Tahoma" w:hAnsi="Tahoma" w:cs="Tahoma"/>
        <w:b/>
        <w:bCs/>
        <w:sz w:val="24"/>
        <w:szCs w:val="24"/>
      </w:rPr>
      <w:t>M1</w:t>
    </w:r>
    <w:r w:rsidR="004E31AB">
      <w:rPr>
        <w:rFonts w:ascii="Tahoma" w:hAnsi="Tahoma" w:cs="Tahoma"/>
        <w:b/>
        <w:bCs/>
        <w:sz w:val="24"/>
        <w:szCs w:val="24"/>
      </w:rPr>
      <w:t>1</w:t>
    </w:r>
    <w:r w:rsidR="0053158C">
      <w:rPr>
        <w:rFonts w:ascii="Tahoma" w:hAnsi="Tahoma" w:cs="Tahoma"/>
        <w:b/>
        <w:bCs/>
        <w:sz w:val="24"/>
        <w:szCs w:val="24"/>
      </w:rPr>
      <w:t>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F12D5"/>
    <w:multiLevelType w:val="hybridMultilevel"/>
    <w:tmpl w:val="35F089A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6AB"/>
    <w:rsid w:val="000063BB"/>
    <w:rsid w:val="00164D26"/>
    <w:rsid w:val="0018693A"/>
    <w:rsid w:val="001E66E4"/>
    <w:rsid w:val="0022037F"/>
    <w:rsid w:val="0029392F"/>
    <w:rsid w:val="00315D0F"/>
    <w:rsid w:val="00363048"/>
    <w:rsid w:val="003840A0"/>
    <w:rsid w:val="003A5D32"/>
    <w:rsid w:val="004714E8"/>
    <w:rsid w:val="004A7915"/>
    <w:rsid w:val="004C5709"/>
    <w:rsid w:val="004E31AB"/>
    <w:rsid w:val="00506FD4"/>
    <w:rsid w:val="005238DE"/>
    <w:rsid w:val="0053158C"/>
    <w:rsid w:val="00536898"/>
    <w:rsid w:val="006408BE"/>
    <w:rsid w:val="0069674C"/>
    <w:rsid w:val="00715E24"/>
    <w:rsid w:val="007A158C"/>
    <w:rsid w:val="007A26FA"/>
    <w:rsid w:val="008B550F"/>
    <w:rsid w:val="008C7131"/>
    <w:rsid w:val="008F22AC"/>
    <w:rsid w:val="00902654"/>
    <w:rsid w:val="00A01404"/>
    <w:rsid w:val="00A01E81"/>
    <w:rsid w:val="00A177F7"/>
    <w:rsid w:val="00A863FE"/>
    <w:rsid w:val="00C12538"/>
    <w:rsid w:val="00C36DD1"/>
    <w:rsid w:val="00C40A0B"/>
    <w:rsid w:val="00C5143C"/>
    <w:rsid w:val="00D7064C"/>
    <w:rsid w:val="00DD19AC"/>
    <w:rsid w:val="00E076AB"/>
    <w:rsid w:val="00E52A9B"/>
    <w:rsid w:val="00EF7146"/>
    <w:rsid w:val="00FC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F3E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52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52A9B"/>
  </w:style>
  <w:style w:type="paragraph" w:styleId="Fuzeile">
    <w:name w:val="footer"/>
    <w:basedOn w:val="Standard"/>
    <w:link w:val="FuzeileZchn"/>
    <w:uiPriority w:val="99"/>
    <w:unhideWhenUsed/>
    <w:rsid w:val="00E52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52A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52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52A9B"/>
  </w:style>
  <w:style w:type="paragraph" w:styleId="Fuzeile">
    <w:name w:val="footer"/>
    <w:basedOn w:val="Standard"/>
    <w:link w:val="FuzeileZchn"/>
    <w:uiPriority w:val="99"/>
    <w:unhideWhenUsed/>
    <w:rsid w:val="00E52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52A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st.thurner@muenchen-mail.de</dc:creator>
  <cp:keywords/>
  <dc:description/>
  <cp:lastModifiedBy>Schilling Stefanie</cp:lastModifiedBy>
  <cp:revision>5</cp:revision>
  <dcterms:created xsi:type="dcterms:W3CDTF">2021-10-21T02:23:00Z</dcterms:created>
  <dcterms:modified xsi:type="dcterms:W3CDTF">2021-11-09T12:19:00Z</dcterms:modified>
</cp:coreProperties>
</file>