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2C2E6" w14:textId="57B80881" w:rsidR="006244BB" w:rsidRPr="007051A0" w:rsidRDefault="007051A0" w:rsidP="007051A0">
      <w:pPr>
        <w:pStyle w:val="berschrift1"/>
        <w:spacing w:after="120"/>
        <w:jc w:val="center"/>
        <w:rPr>
          <w:b/>
          <w:bCs/>
        </w:rPr>
      </w:pPr>
      <w:r w:rsidRPr="007051A0">
        <w:rPr>
          <w:b/>
          <w:bCs/>
        </w:rPr>
        <w:t>»</w:t>
      </w:r>
      <w:r>
        <w:rPr>
          <w:b/>
          <w:bCs/>
        </w:rPr>
        <w:t xml:space="preserve">Begegnung mit dem </w:t>
      </w:r>
      <w:r w:rsidRPr="007051A0">
        <w:rPr>
          <w:b/>
          <w:bCs/>
        </w:rPr>
        <w:t>Islam«</w:t>
      </w:r>
    </w:p>
    <w:p w14:paraId="68EC8336" w14:textId="77777777" w:rsidR="007051A0" w:rsidRDefault="007051A0" w:rsidP="007051A0"/>
    <w:p w14:paraId="547298DD" w14:textId="64E4F42C" w:rsidR="007051A0" w:rsidRPr="009C3AE8" w:rsidRDefault="007051A0" w:rsidP="009E03A4">
      <w:pPr>
        <w:pStyle w:val="Standard6"/>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cs="Times New Roman"/>
        </w:rPr>
      </w:pPr>
      <w:r w:rsidRPr="009C3AE8">
        <w:rPr>
          <w:rFonts w:ascii="Times New Roman" w:hAnsi="Times New Roman" w:cs="Times New Roman"/>
        </w:rPr>
        <w:t xml:space="preserve">Für die Bearbeitung des </w:t>
      </w:r>
      <w:r w:rsidR="009E03A4" w:rsidRPr="009C3AE8">
        <w:rPr>
          <w:rFonts w:ascii="Times New Roman" w:hAnsi="Times New Roman" w:cs="Times New Roman"/>
        </w:rPr>
        <w:t>Themenbereichs</w:t>
      </w:r>
      <w:r w:rsidRPr="009C3AE8">
        <w:rPr>
          <w:rFonts w:ascii="Times New Roman" w:hAnsi="Times New Roman" w:cs="Times New Roman"/>
        </w:rPr>
        <w:t xml:space="preserve"> brauchst du </w:t>
      </w:r>
      <w:r w:rsidR="009E03A4" w:rsidRPr="009C3AE8">
        <w:rPr>
          <w:rFonts w:ascii="Times New Roman" w:hAnsi="Times New Roman" w:cs="Times New Roman"/>
        </w:rPr>
        <w:t xml:space="preserve">ein Schulbuch. Die hier angegebenen Seitenzahlen beziehen sich auf das Schulbuch </w:t>
      </w:r>
      <w:r w:rsidRPr="00193008">
        <w:rPr>
          <w:rFonts w:ascii="Times New Roman" w:hAnsi="Times New Roman" w:cs="Times New Roman"/>
          <w:b/>
          <w:bCs/>
        </w:rPr>
        <w:t>»Ortswechsel 7+«</w:t>
      </w:r>
      <w:r w:rsidRPr="009C3AE8">
        <w:rPr>
          <w:rFonts w:ascii="Times New Roman" w:hAnsi="Times New Roman" w:cs="Times New Roman"/>
        </w:rPr>
        <w:t xml:space="preserve"> (S.88-115)</w:t>
      </w:r>
      <w:r w:rsidR="009E03A4" w:rsidRPr="009C3AE8">
        <w:rPr>
          <w:rFonts w:ascii="Times New Roman" w:hAnsi="Times New Roman" w:cs="Times New Roman"/>
        </w:rPr>
        <w:t xml:space="preserve">. </w:t>
      </w:r>
      <w:r w:rsidRPr="009C3AE8">
        <w:rPr>
          <w:rFonts w:ascii="Times New Roman" w:hAnsi="Times New Roman" w:cs="Times New Roman"/>
        </w:rPr>
        <w:t>Orientiere dich bei der Bearbeitung der einzelnen Aufgabe a</w:t>
      </w:r>
      <w:r w:rsidR="009E03A4" w:rsidRPr="009C3AE8">
        <w:rPr>
          <w:rFonts w:ascii="Times New Roman" w:hAnsi="Times New Roman" w:cs="Times New Roman"/>
        </w:rPr>
        <w:t>m angegebenen zeitlichen Rahmen</w:t>
      </w:r>
      <w:r w:rsidRPr="009C3AE8">
        <w:rPr>
          <w:rFonts w:ascii="Times New Roman" w:hAnsi="Times New Roman" w:cs="Times New Roman"/>
        </w:rPr>
        <w:t>.</w:t>
      </w:r>
    </w:p>
    <w:p w14:paraId="57F5B02C" w14:textId="324996EC" w:rsidR="007051A0" w:rsidRPr="009C3AE8" w:rsidRDefault="007051A0" w:rsidP="009E03A4">
      <w:pPr>
        <w:pStyle w:val="Standard6"/>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cs="Times New Roman"/>
        </w:rPr>
      </w:pPr>
      <w:r w:rsidRPr="009C3AE8">
        <w:rPr>
          <w:rFonts w:ascii="Times New Roman" w:hAnsi="Times New Roman" w:cs="Times New Roman"/>
        </w:rPr>
        <w:t xml:space="preserve">Deine Ergebnisse </w:t>
      </w:r>
      <w:r w:rsidRPr="00193008">
        <w:rPr>
          <w:rFonts w:ascii="Times New Roman" w:hAnsi="Times New Roman" w:cs="Times New Roman"/>
          <w:b/>
          <w:bCs/>
        </w:rPr>
        <w:t>dokumentierst</w:t>
      </w:r>
      <w:r w:rsidRPr="009C3AE8">
        <w:rPr>
          <w:rFonts w:ascii="Times New Roman" w:hAnsi="Times New Roman" w:cs="Times New Roman"/>
        </w:rPr>
        <w:t xml:space="preserve"> du jeweils als übersichtlich gestaltete Seite im Heft bzw. Ordner; auf jeder Seite müssen das </w:t>
      </w:r>
      <w:r w:rsidRPr="00193008">
        <w:rPr>
          <w:rFonts w:ascii="Times New Roman" w:hAnsi="Times New Roman" w:cs="Times New Roman"/>
          <w:b/>
          <w:bCs/>
        </w:rPr>
        <w:t>Thema</w:t>
      </w:r>
      <w:r w:rsidRPr="009C3AE8">
        <w:rPr>
          <w:rFonts w:ascii="Times New Roman" w:hAnsi="Times New Roman" w:cs="Times New Roman"/>
        </w:rPr>
        <w:t xml:space="preserve"> und das </w:t>
      </w:r>
      <w:r w:rsidRPr="00193008">
        <w:rPr>
          <w:rFonts w:ascii="Times New Roman" w:hAnsi="Times New Roman" w:cs="Times New Roman"/>
          <w:b/>
          <w:bCs/>
        </w:rPr>
        <w:t>Datum</w:t>
      </w:r>
      <w:r w:rsidRPr="009C3AE8">
        <w:rPr>
          <w:rFonts w:ascii="Times New Roman" w:hAnsi="Times New Roman" w:cs="Times New Roman"/>
        </w:rPr>
        <w:t xml:space="preserve">, an dem sie erstellt wurde, deutlich erkennbar sein. Dabei kommt es vor allem auf folgende Kriterien an: Vollständigkeit, Korrektheit, Übersichtlichkeit und ansprechende Gestaltung. </w:t>
      </w:r>
    </w:p>
    <w:p w14:paraId="656ACD7F" w14:textId="700E1BF9" w:rsidR="007051A0" w:rsidRPr="009C3AE8" w:rsidRDefault="007051A0" w:rsidP="009E03A4">
      <w:pPr>
        <w:pStyle w:val="Standard6"/>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cs="Times New Roman"/>
        </w:rPr>
      </w:pPr>
      <w:r w:rsidRPr="009C3AE8">
        <w:rPr>
          <w:rFonts w:ascii="Times New Roman" w:hAnsi="Times New Roman" w:cs="Times New Roman"/>
        </w:rPr>
        <w:t>Als Grundlage und Hilfe steht dir nicht nur das Kapitel des Schulbuchs zur Verfügung, sondern</w:t>
      </w:r>
      <w:r w:rsidR="009E03A4" w:rsidRPr="009C3AE8">
        <w:rPr>
          <w:rFonts w:ascii="Times New Roman" w:hAnsi="Times New Roman" w:cs="Times New Roman"/>
        </w:rPr>
        <w:t xml:space="preserve"> – falls du mit »Ortswechsel 7+« arbeitest – </w:t>
      </w:r>
      <w:r w:rsidRPr="009C3AE8">
        <w:rPr>
          <w:rFonts w:ascii="Times New Roman" w:hAnsi="Times New Roman" w:cs="Times New Roman"/>
        </w:rPr>
        <w:t xml:space="preserve">auch die Methoden-Seiten </w:t>
      </w:r>
      <w:r w:rsidR="00B25A35" w:rsidRPr="009C3AE8">
        <w:rPr>
          <w:rFonts w:ascii="Times New Roman" w:hAnsi="Times New Roman" w:cs="Times New Roman"/>
        </w:rPr>
        <w:t>»Grafiken und Mindmaps erstellen«</w:t>
      </w:r>
      <w:r w:rsidRPr="009C3AE8">
        <w:rPr>
          <w:rFonts w:ascii="Times New Roman" w:hAnsi="Times New Roman" w:cs="Times New Roman"/>
        </w:rPr>
        <w:t xml:space="preserve"> (S.13</w:t>
      </w:r>
      <w:r w:rsidR="009E03A4" w:rsidRPr="009C3AE8">
        <w:rPr>
          <w:rFonts w:ascii="Times New Roman" w:hAnsi="Times New Roman" w:cs="Times New Roman"/>
        </w:rPr>
        <w:t>9)</w:t>
      </w:r>
      <w:r w:rsidRPr="009C3AE8">
        <w:rPr>
          <w:rFonts w:ascii="Times New Roman" w:hAnsi="Times New Roman" w:cs="Times New Roman"/>
        </w:rPr>
        <w:t xml:space="preserve"> und </w:t>
      </w:r>
      <w:r w:rsidR="00B25A35" w:rsidRPr="009C3AE8">
        <w:rPr>
          <w:rFonts w:ascii="Times New Roman" w:hAnsi="Times New Roman" w:cs="Times New Roman"/>
        </w:rPr>
        <w:t>»</w:t>
      </w:r>
      <w:r w:rsidRPr="009C3AE8">
        <w:rPr>
          <w:rFonts w:ascii="Times New Roman" w:hAnsi="Times New Roman" w:cs="Times New Roman"/>
        </w:rPr>
        <w:t>Texte erschließen</w:t>
      </w:r>
      <w:r w:rsidR="00B25A35" w:rsidRPr="009C3AE8">
        <w:rPr>
          <w:rFonts w:ascii="Times New Roman" w:hAnsi="Times New Roman" w:cs="Times New Roman"/>
        </w:rPr>
        <w:t>«</w:t>
      </w:r>
      <w:r w:rsidRPr="009C3AE8">
        <w:rPr>
          <w:rFonts w:ascii="Times New Roman" w:hAnsi="Times New Roman" w:cs="Times New Roman"/>
        </w:rPr>
        <w:t xml:space="preserve"> (S.140) sowie das </w:t>
      </w:r>
      <w:r w:rsidR="00B25A35" w:rsidRPr="009C3AE8">
        <w:rPr>
          <w:rFonts w:ascii="Times New Roman" w:hAnsi="Times New Roman" w:cs="Times New Roman"/>
        </w:rPr>
        <w:t>»</w:t>
      </w:r>
      <w:r w:rsidRPr="009C3AE8">
        <w:rPr>
          <w:rFonts w:ascii="Times New Roman" w:hAnsi="Times New Roman" w:cs="Times New Roman"/>
        </w:rPr>
        <w:t>Lexikon</w:t>
      </w:r>
      <w:r w:rsidR="00B25A35" w:rsidRPr="009C3AE8">
        <w:rPr>
          <w:rFonts w:ascii="Times New Roman" w:hAnsi="Times New Roman" w:cs="Times New Roman"/>
        </w:rPr>
        <w:t>«</w:t>
      </w:r>
      <w:r w:rsidRPr="009C3AE8">
        <w:rPr>
          <w:rFonts w:ascii="Times New Roman" w:hAnsi="Times New Roman" w:cs="Times New Roman"/>
        </w:rPr>
        <w:t xml:space="preserve"> (S.143-157)</w:t>
      </w:r>
      <w:r w:rsidR="009E03A4" w:rsidRPr="009C3AE8">
        <w:rPr>
          <w:rFonts w:ascii="Times New Roman" w:hAnsi="Times New Roman" w:cs="Times New Roman"/>
        </w:rPr>
        <w:t>.</w:t>
      </w:r>
    </w:p>
    <w:p w14:paraId="7EF60614" w14:textId="4D77B4A5" w:rsidR="004704F1" w:rsidRPr="009C3AE8" w:rsidRDefault="009E03A4" w:rsidP="009E03A4">
      <w:pPr>
        <w:pStyle w:val="Standard6"/>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cs="Times New Roman"/>
        </w:rPr>
      </w:pPr>
      <w:r w:rsidRPr="009C3AE8">
        <w:rPr>
          <w:rFonts w:ascii="Times New Roman" w:hAnsi="Times New Roman" w:cs="Times New Roman"/>
        </w:rPr>
        <w:t>Konkrete Fragen kannst du über die bei euch eingeführten Kommunikationswege (Chat, Teams, Email o.ä.) auch der Lehrkraft stellen.</w:t>
      </w:r>
    </w:p>
    <w:p w14:paraId="1C1A78DA" w14:textId="77777777" w:rsidR="00DD694E" w:rsidRDefault="00DD694E" w:rsidP="007051A0"/>
    <w:p w14:paraId="205AE3BC" w14:textId="08150984" w:rsidR="007051A0" w:rsidRDefault="007051A0" w:rsidP="00B25A35">
      <w:pPr>
        <w:jc w:val="center"/>
        <w:rPr>
          <w:rFonts w:ascii="FreeSans" w:hAnsi="FreeSans" w:cs="FreeSans"/>
        </w:rPr>
      </w:pPr>
      <w:r w:rsidRPr="00B25A35">
        <w:rPr>
          <w:rFonts w:ascii="FreeSans" w:hAnsi="FreeSans" w:cs="FreeSans"/>
        </w:rPr>
        <w:t>Grundzüge islamischen Glaubens: Begriffsbestimmungen</w:t>
      </w:r>
      <w:r w:rsidR="00B25A35">
        <w:rPr>
          <w:rFonts w:ascii="FreeSans" w:hAnsi="FreeSans" w:cs="FreeSans"/>
        </w:rPr>
        <w:t xml:space="preserve"> (ca. </w:t>
      </w:r>
      <w:r w:rsidR="00B17552">
        <w:rPr>
          <w:rFonts w:ascii="FreeSans" w:hAnsi="FreeSans" w:cs="FreeSans"/>
        </w:rPr>
        <w:t>15</w:t>
      </w:r>
      <w:r w:rsidR="00B25A35">
        <w:rPr>
          <w:rFonts w:ascii="FreeSans" w:hAnsi="FreeSans" w:cs="FreeSans"/>
        </w:rPr>
        <w:t xml:space="preserve"> Min.) </w:t>
      </w:r>
    </w:p>
    <w:p w14:paraId="5477ACF3" w14:textId="77777777" w:rsidR="00B25A35" w:rsidRPr="00B25A35" w:rsidRDefault="00B25A35" w:rsidP="00B25A35">
      <w:pPr>
        <w:jc w:val="center"/>
        <w:rPr>
          <w:rFonts w:ascii="FreeSans" w:hAnsi="FreeSans" w:cs="FreeSans"/>
        </w:rPr>
      </w:pPr>
    </w:p>
    <w:p w14:paraId="028FFF9F" w14:textId="2694711D" w:rsidR="00B25A35" w:rsidRPr="009C3AE8" w:rsidRDefault="00B25A35" w:rsidP="00B25A35">
      <w:pPr>
        <w:pStyle w:val="Standard6"/>
        <w:numPr>
          <w:ilvl w:val="0"/>
          <w:numId w:val="7"/>
        </w:numPr>
        <w:ind w:left="426"/>
        <w:rPr>
          <w:rFonts w:ascii="Times New Roman" w:hAnsi="Times New Roman" w:cs="Times New Roman"/>
        </w:rPr>
      </w:pPr>
      <w:r w:rsidRPr="00193008">
        <w:rPr>
          <w:rFonts w:ascii="Times New Roman" w:hAnsi="Times New Roman" w:cs="Times New Roman"/>
          <w:b/>
          <w:bCs/>
        </w:rPr>
        <w:t>Erkläre</w:t>
      </w:r>
      <w:r w:rsidRPr="009C3AE8">
        <w:rPr>
          <w:rFonts w:ascii="Times New Roman" w:hAnsi="Times New Roman" w:cs="Times New Roman"/>
        </w:rPr>
        <w:t xml:space="preserve"> Bedeutung und Herkunft der</w:t>
      </w:r>
      <w:r w:rsidR="007051A0" w:rsidRPr="009C3AE8">
        <w:rPr>
          <w:rFonts w:ascii="Times New Roman" w:hAnsi="Times New Roman" w:cs="Times New Roman"/>
        </w:rPr>
        <w:t xml:space="preserve"> Begriffe </w:t>
      </w:r>
      <w:r w:rsidRPr="009C3AE8">
        <w:rPr>
          <w:rFonts w:ascii="Times New Roman" w:hAnsi="Times New Roman" w:cs="Times New Roman"/>
        </w:rPr>
        <w:t>»</w:t>
      </w:r>
      <w:r w:rsidR="007051A0" w:rsidRPr="009C3AE8">
        <w:rPr>
          <w:rFonts w:ascii="Times New Roman" w:hAnsi="Times New Roman" w:cs="Times New Roman"/>
        </w:rPr>
        <w:t>Islam</w:t>
      </w:r>
      <w:r w:rsidRPr="009C3AE8">
        <w:rPr>
          <w:rFonts w:ascii="Times New Roman" w:hAnsi="Times New Roman" w:cs="Times New Roman"/>
        </w:rPr>
        <w:t>« und »</w:t>
      </w:r>
      <w:r w:rsidR="007051A0" w:rsidRPr="009C3AE8">
        <w:rPr>
          <w:rFonts w:ascii="Times New Roman" w:hAnsi="Times New Roman" w:cs="Times New Roman"/>
        </w:rPr>
        <w:t>Muslim</w:t>
      </w:r>
      <w:r w:rsidRPr="009C3AE8">
        <w:rPr>
          <w:rFonts w:ascii="Times New Roman" w:hAnsi="Times New Roman" w:cs="Times New Roman"/>
        </w:rPr>
        <w:t>« / »Muslima«. (S.</w:t>
      </w:r>
      <w:r w:rsidR="00B17552" w:rsidRPr="009C3AE8">
        <w:rPr>
          <w:rFonts w:ascii="Times New Roman" w:hAnsi="Times New Roman" w:cs="Times New Roman"/>
        </w:rPr>
        <w:t xml:space="preserve"> </w:t>
      </w:r>
      <w:r w:rsidRPr="009C3AE8">
        <w:rPr>
          <w:rFonts w:ascii="Times New Roman" w:hAnsi="Times New Roman" w:cs="Times New Roman"/>
        </w:rPr>
        <w:t>93)</w:t>
      </w:r>
    </w:p>
    <w:p w14:paraId="6889762B" w14:textId="5EBA17E8" w:rsidR="007051A0" w:rsidRPr="009C3AE8" w:rsidRDefault="00B25A35" w:rsidP="007051A0">
      <w:pPr>
        <w:pStyle w:val="Standard6"/>
        <w:numPr>
          <w:ilvl w:val="0"/>
          <w:numId w:val="7"/>
        </w:numPr>
        <w:ind w:left="426"/>
        <w:rPr>
          <w:rFonts w:ascii="Times New Roman" w:hAnsi="Times New Roman" w:cs="Times New Roman"/>
        </w:rPr>
      </w:pPr>
      <w:r w:rsidRPr="00193008">
        <w:rPr>
          <w:rFonts w:ascii="Times New Roman" w:hAnsi="Times New Roman" w:cs="Times New Roman"/>
          <w:b/>
          <w:bCs/>
        </w:rPr>
        <w:t>Informiere dich</w:t>
      </w:r>
      <w:r w:rsidRPr="009C3AE8">
        <w:rPr>
          <w:rFonts w:ascii="Times New Roman" w:hAnsi="Times New Roman" w:cs="Times New Roman"/>
        </w:rPr>
        <w:t xml:space="preserve"> im Lexikon über den Begriff »</w:t>
      </w:r>
      <w:r w:rsidR="007051A0" w:rsidRPr="009C3AE8">
        <w:rPr>
          <w:rFonts w:ascii="Times New Roman" w:hAnsi="Times New Roman" w:cs="Times New Roman"/>
        </w:rPr>
        <w:t>Islamist</w:t>
      </w:r>
      <w:r w:rsidRPr="009C3AE8">
        <w:rPr>
          <w:rFonts w:ascii="Times New Roman" w:hAnsi="Times New Roman" w:cs="Times New Roman"/>
        </w:rPr>
        <w:t xml:space="preserve">en« und </w:t>
      </w:r>
      <w:r w:rsidRPr="00193008">
        <w:rPr>
          <w:rFonts w:ascii="Times New Roman" w:hAnsi="Times New Roman" w:cs="Times New Roman"/>
          <w:b/>
          <w:bCs/>
        </w:rPr>
        <w:t>begründe</w:t>
      </w:r>
      <w:r w:rsidRPr="009C3AE8">
        <w:rPr>
          <w:rFonts w:ascii="Times New Roman" w:hAnsi="Times New Roman" w:cs="Times New Roman"/>
        </w:rPr>
        <w:t xml:space="preserve">, warum man ihn nicht unbedacht als Bezeichnung für Menschen islamischen Glaubens verwenden sollte. </w:t>
      </w:r>
      <w:r w:rsidR="007051A0" w:rsidRPr="009C3AE8">
        <w:rPr>
          <w:rFonts w:ascii="Times New Roman" w:hAnsi="Times New Roman" w:cs="Times New Roman"/>
        </w:rPr>
        <w:t xml:space="preserve"> </w:t>
      </w:r>
    </w:p>
    <w:p w14:paraId="24340F4D" w14:textId="77777777" w:rsidR="00DD694E" w:rsidRDefault="00DD694E" w:rsidP="00DD694E">
      <w:pPr>
        <w:pStyle w:val="Standard6"/>
        <w:ind w:left="426"/>
      </w:pPr>
    </w:p>
    <w:p w14:paraId="7C873BBD" w14:textId="492B2C51" w:rsidR="007051A0" w:rsidRDefault="007051A0" w:rsidP="00B25A35">
      <w:pPr>
        <w:jc w:val="center"/>
        <w:rPr>
          <w:rFonts w:ascii="FreeSans" w:hAnsi="FreeSans" w:cs="FreeSans"/>
        </w:rPr>
      </w:pPr>
      <w:r w:rsidRPr="00B25A35">
        <w:rPr>
          <w:rFonts w:ascii="FreeSans" w:hAnsi="FreeSans" w:cs="FreeSans"/>
        </w:rPr>
        <w:t xml:space="preserve">Grundzüge islamischen Glaubens: Die </w:t>
      </w:r>
      <w:r w:rsidR="00B25A35">
        <w:rPr>
          <w:rFonts w:ascii="FreeSans" w:hAnsi="FreeSans" w:cs="FreeSans"/>
        </w:rPr>
        <w:t>»</w:t>
      </w:r>
      <w:r w:rsidR="00B17552">
        <w:rPr>
          <w:rFonts w:ascii="FreeSans" w:hAnsi="FreeSans" w:cs="FreeSans"/>
        </w:rPr>
        <w:t>f</w:t>
      </w:r>
      <w:r w:rsidRPr="00B25A35">
        <w:rPr>
          <w:rFonts w:ascii="FreeSans" w:hAnsi="FreeSans" w:cs="FreeSans"/>
        </w:rPr>
        <w:t>ünf Säulen</w:t>
      </w:r>
      <w:r w:rsidR="00B25A35">
        <w:rPr>
          <w:rFonts w:ascii="FreeSans" w:hAnsi="FreeSans" w:cs="FreeSans"/>
        </w:rPr>
        <w:t>«</w:t>
      </w:r>
      <w:r w:rsidR="00B17552">
        <w:rPr>
          <w:rFonts w:ascii="FreeSans" w:hAnsi="FreeSans" w:cs="FreeSans"/>
        </w:rPr>
        <w:t xml:space="preserve"> – </w:t>
      </w:r>
      <w:r w:rsidR="00B25A35">
        <w:rPr>
          <w:rFonts w:ascii="FreeSans" w:hAnsi="FreeSans" w:cs="FreeSans"/>
        </w:rPr>
        <w:t>all</w:t>
      </w:r>
      <w:r w:rsidRPr="00B25A35">
        <w:rPr>
          <w:rFonts w:ascii="FreeSans" w:hAnsi="FreeSans" w:cs="FreeSans"/>
        </w:rPr>
        <w:t>gemein</w:t>
      </w:r>
      <w:r w:rsidR="00B25A35">
        <w:rPr>
          <w:rFonts w:ascii="FreeSans" w:hAnsi="FreeSans" w:cs="FreeSans"/>
        </w:rPr>
        <w:t xml:space="preserve"> (ca. </w:t>
      </w:r>
      <w:r w:rsidR="00B17552">
        <w:rPr>
          <w:rFonts w:ascii="FreeSans" w:hAnsi="FreeSans" w:cs="FreeSans"/>
        </w:rPr>
        <w:t>2</w:t>
      </w:r>
      <w:r w:rsidR="00B25A35">
        <w:rPr>
          <w:rFonts w:ascii="FreeSans" w:hAnsi="FreeSans" w:cs="FreeSans"/>
        </w:rPr>
        <w:t xml:space="preserve">0 Min.) </w:t>
      </w:r>
    </w:p>
    <w:p w14:paraId="720E2EE4" w14:textId="77777777" w:rsidR="00B25A35" w:rsidRPr="00B25A35" w:rsidRDefault="00B25A35" w:rsidP="00B25A35">
      <w:pPr>
        <w:jc w:val="center"/>
        <w:rPr>
          <w:rFonts w:ascii="FreeSans" w:hAnsi="FreeSans" w:cs="FreeSans"/>
        </w:rPr>
      </w:pPr>
    </w:p>
    <w:p w14:paraId="6B0BC5FB" w14:textId="4E2062A0" w:rsidR="007051A0" w:rsidRPr="009C3AE8" w:rsidRDefault="00B25A35" w:rsidP="002544C1">
      <w:pPr>
        <w:pStyle w:val="Standard6"/>
        <w:numPr>
          <w:ilvl w:val="0"/>
          <w:numId w:val="8"/>
        </w:numPr>
        <w:ind w:left="426"/>
        <w:rPr>
          <w:rFonts w:ascii="Times New Roman" w:hAnsi="Times New Roman" w:cs="Times New Roman"/>
        </w:rPr>
      </w:pPr>
      <w:r w:rsidRPr="00193008">
        <w:rPr>
          <w:rFonts w:ascii="Times New Roman" w:hAnsi="Times New Roman" w:cs="Times New Roman"/>
          <w:b/>
          <w:bCs/>
        </w:rPr>
        <w:t>Gestalte eine Grafik</w:t>
      </w:r>
      <w:r w:rsidRPr="009C3AE8">
        <w:rPr>
          <w:rFonts w:ascii="Times New Roman" w:hAnsi="Times New Roman" w:cs="Times New Roman"/>
        </w:rPr>
        <w:t xml:space="preserve"> zu die sog. »</w:t>
      </w:r>
      <w:r w:rsidR="00B17552" w:rsidRPr="009C3AE8">
        <w:rPr>
          <w:rFonts w:ascii="Times New Roman" w:hAnsi="Times New Roman" w:cs="Times New Roman"/>
        </w:rPr>
        <w:t>f</w:t>
      </w:r>
      <w:r w:rsidRPr="009C3AE8">
        <w:rPr>
          <w:rFonts w:ascii="Times New Roman" w:hAnsi="Times New Roman" w:cs="Times New Roman"/>
        </w:rPr>
        <w:t>ünf Säulen« des Islam und notiere alle Begriffe auch in ihrer arabischen Be</w:t>
      </w:r>
      <w:r w:rsidR="002544C1" w:rsidRPr="009C3AE8">
        <w:rPr>
          <w:rFonts w:ascii="Times New Roman" w:hAnsi="Times New Roman" w:cs="Times New Roman"/>
        </w:rPr>
        <w:t>z</w:t>
      </w:r>
      <w:r w:rsidRPr="009C3AE8">
        <w:rPr>
          <w:rFonts w:ascii="Times New Roman" w:hAnsi="Times New Roman" w:cs="Times New Roman"/>
        </w:rPr>
        <w:t>eichnung. Du kannst das Säulenmodell übernehmen oder eine andere, bekannte Darstellung verwenden: eine Hand mit fünf ausgestreckten Fingern.</w:t>
      </w:r>
      <w:r w:rsidR="00B17552" w:rsidRPr="009C3AE8">
        <w:rPr>
          <w:rFonts w:ascii="Times New Roman" w:hAnsi="Times New Roman" w:cs="Times New Roman"/>
        </w:rPr>
        <w:t xml:space="preserve"> (S. 93)</w:t>
      </w:r>
    </w:p>
    <w:p w14:paraId="7AC1BC8A" w14:textId="2FEAEC19" w:rsidR="002544C1" w:rsidRPr="009C3AE8" w:rsidRDefault="002544C1" w:rsidP="002544C1">
      <w:pPr>
        <w:pStyle w:val="Standard6"/>
        <w:numPr>
          <w:ilvl w:val="0"/>
          <w:numId w:val="8"/>
        </w:numPr>
        <w:ind w:left="426"/>
        <w:rPr>
          <w:rFonts w:ascii="Times New Roman" w:hAnsi="Times New Roman" w:cs="Times New Roman"/>
        </w:rPr>
      </w:pPr>
      <w:r w:rsidRPr="00193008">
        <w:rPr>
          <w:rFonts w:ascii="Times New Roman" w:hAnsi="Times New Roman" w:cs="Times New Roman"/>
          <w:b/>
          <w:bCs/>
        </w:rPr>
        <w:t>Informiere dich</w:t>
      </w:r>
      <w:r w:rsidRPr="009C3AE8">
        <w:rPr>
          <w:rFonts w:ascii="Times New Roman" w:hAnsi="Times New Roman" w:cs="Times New Roman"/>
        </w:rPr>
        <w:t xml:space="preserve"> über die Bede</w:t>
      </w:r>
      <w:r w:rsidR="00B17552" w:rsidRPr="009C3AE8">
        <w:rPr>
          <w:rFonts w:ascii="Times New Roman" w:hAnsi="Times New Roman" w:cs="Times New Roman"/>
        </w:rPr>
        <w:t>ut</w:t>
      </w:r>
      <w:r w:rsidRPr="009C3AE8">
        <w:rPr>
          <w:rFonts w:ascii="Times New Roman" w:hAnsi="Times New Roman" w:cs="Times New Roman"/>
        </w:rPr>
        <w:t>ung der »</w:t>
      </w:r>
      <w:r w:rsidR="00B17552" w:rsidRPr="009C3AE8">
        <w:rPr>
          <w:rFonts w:ascii="Times New Roman" w:hAnsi="Times New Roman" w:cs="Times New Roman"/>
        </w:rPr>
        <w:t>fü</w:t>
      </w:r>
      <w:r w:rsidRPr="009C3AE8">
        <w:rPr>
          <w:rFonts w:ascii="Times New Roman" w:hAnsi="Times New Roman" w:cs="Times New Roman"/>
        </w:rPr>
        <w:t>nf Säulen«</w:t>
      </w:r>
      <w:r w:rsidR="00B17552" w:rsidRPr="009C3AE8">
        <w:rPr>
          <w:rFonts w:ascii="Times New Roman" w:hAnsi="Times New Roman" w:cs="Times New Roman"/>
        </w:rPr>
        <w:t xml:space="preserve"> und </w:t>
      </w:r>
      <w:r w:rsidR="00B17552" w:rsidRPr="00193008">
        <w:rPr>
          <w:rFonts w:ascii="Times New Roman" w:hAnsi="Times New Roman" w:cs="Times New Roman"/>
          <w:b/>
          <w:bCs/>
        </w:rPr>
        <w:t>begründe</w:t>
      </w:r>
      <w:r w:rsidR="00B17552" w:rsidRPr="009C3AE8">
        <w:rPr>
          <w:rFonts w:ascii="Times New Roman" w:hAnsi="Times New Roman" w:cs="Times New Roman"/>
        </w:rPr>
        <w:t xml:space="preserve"> die Wahl deiner Darstellung: Warum werden die »fünf Säulen« oft als »Säulen« bezeichnet oder als Finger einer Hand dargestellt?</w:t>
      </w:r>
    </w:p>
    <w:p w14:paraId="3DB725FF" w14:textId="77777777" w:rsidR="007051A0" w:rsidRDefault="007051A0" w:rsidP="007051A0"/>
    <w:p w14:paraId="36396C32" w14:textId="29CEBC99" w:rsidR="007051A0" w:rsidRDefault="007051A0" w:rsidP="00B17552">
      <w:pPr>
        <w:jc w:val="center"/>
        <w:rPr>
          <w:rFonts w:ascii="FreeSans" w:hAnsi="FreeSans" w:cs="FreeSans"/>
        </w:rPr>
      </w:pPr>
      <w:r w:rsidRPr="00B17552">
        <w:rPr>
          <w:rFonts w:ascii="FreeSans" w:hAnsi="FreeSans" w:cs="FreeSans"/>
        </w:rPr>
        <w:t xml:space="preserve">Grundzüge islamischen Glaubens: Die </w:t>
      </w:r>
      <w:r w:rsidR="00B17552">
        <w:rPr>
          <w:rFonts w:ascii="FreeSans" w:hAnsi="FreeSans" w:cs="FreeSans"/>
        </w:rPr>
        <w:t>»f</w:t>
      </w:r>
      <w:r w:rsidRPr="00B17552">
        <w:rPr>
          <w:rFonts w:ascii="FreeSans" w:hAnsi="FreeSans" w:cs="FreeSans"/>
        </w:rPr>
        <w:t>ünf Säulen</w:t>
      </w:r>
      <w:r w:rsidR="00B17552">
        <w:rPr>
          <w:rFonts w:ascii="FreeSans" w:hAnsi="FreeSans" w:cs="FreeSans"/>
        </w:rPr>
        <w:t xml:space="preserve">« – </w:t>
      </w:r>
      <w:proofErr w:type="spellStart"/>
      <w:r w:rsidRPr="00B17552">
        <w:rPr>
          <w:rFonts w:ascii="FreeSans" w:hAnsi="FreeSans" w:cs="FreeSans"/>
        </w:rPr>
        <w:t>Schahada</w:t>
      </w:r>
      <w:proofErr w:type="spellEnd"/>
      <w:r w:rsidR="00B17552">
        <w:rPr>
          <w:rFonts w:ascii="FreeSans" w:hAnsi="FreeSans" w:cs="FreeSans"/>
        </w:rPr>
        <w:t xml:space="preserve"> (</w:t>
      </w:r>
      <w:r w:rsidR="00D03F1E">
        <w:rPr>
          <w:rFonts w:ascii="FreeSans" w:hAnsi="FreeSans" w:cs="FreeSans"/>
        </w:rPr>
        <w:t xml:space="preserve">ca. </w:t>
      </w:r>
      <w:r w:rsidR="00B17552">
        <w:rPr>
          <w:rFonts w:ascii="FreeSans" w:hAnsi="FreeSans" w:cs="FreeSans"/>
        </w:rPr>
        <w:t>2</w:t>
      </w:r>
      <w:r w:rsidR="00D03F1E">
        <w:rPr>
          <w:rFonts w:ascii="FreeSans" w:hAnsi="FreeSans" w:cs="FreeSans"/>
        </w:rPr>
        <w:t>0</w:t>
      </w:r>
      <w:r w:rsidR="00B17552">
        <w:rPr>
          <w:rFonts w:ascii="FreeSans" w:hAnsi="FreeSans" w:cs="FreeSans"/>
        </w:rPr>
        <w:t xml:space="preserve"> Min.)</w:t>
      </w:r>
    </w:p>
    <w:p w14:paraId="5AB3A04A" w14:textId="77777777" w:rsidR="00B17552" w:rsidRPr="009C3AE8" w:rsidRDefault="00B17552" w:rsidP="00B17552">
      <w:pPr>
        <w:jc w:val="center"/>
        <w:rPr>
          <w:rFonts w:ascii="Times New Roman" w:hAnsi="Times New Roman" w:cs="Times New Roman"/>
        </w:rPr>
      </w:pPr>
    </w:p>
    <w:p w14:paraId="6D103041" w14:textId="1F51DCE7" w:rsidR="00B17552" w:rsidRPr="009C3AE8" w:rsidRDefault="00B17552" w:rsidP="00B17552">
      <w:pPr>
        <w:pStyle w:val="Standard6"/>
        <w:numPr>
          <w:ilvl w:val="0"/>
          <w:numId w:val="8"/>
        </w:numPr>
        <w:ind w:left="426"/>
        <w:rPr>
          <w:rFonts w:ascii="Times New Roman" w:hAnsi="Times New Roman" w:cs="Times New Roman"/>
        </w:rPr>
      </w:pPr>
      <w:r w:rsidRPr="00193008">
        <w:rPr>
          <w:rFonts w:ascii="Times New Roman" w:hAnsi="Times New Roman" w:cs="Times New Roman"/>
          <w:b/>
          <w:bCs/>
        </w:rPr>
        <w:t>Schreibe</w:t>
      </w:r>
      <w:r w:rsidRPr="009C3AE8">
        <w:rPr>
          <w:rFonts w:ascii="Times New Roman" w:hAnsi="Times New Roman" w:cs="Times New Roman"/>
        </w:rPr>
        <w:t xml:space="preserve"> den Wortlau</w:t>
      </w:r>
      <w:r w:rsidR="00A76C29" w:rsidRPr="009C3AE8">
        <w:rPr>
          <w:rFonts w:ascii="Times New Roman" w:hAnsi="Times New Roman" w:cs="Times New Roman"/>
        </w:rPr>
        <w:t>t</w:t>
      </w:r>
      <w:r w:rsidRPr="009C3AE8">
        <w:rPr>
          <w:rFonts w:ascii="Times New Roman" w:hAnsi="Times New Roman" w:cs="Times New Roman"/>
        </w:rPr>
        <w:t xml:space="preserve"> der sog. »</w:t>
      </w:r>
      <w:proofErr w:type="spellStart"/>
      <w:r w:rsidRPr="009C3AE8">
        <w:rPr>
          <w:rFonts w:ascii="Times New Roman" w:hAnsi="Times New Roman" w:cs="Times New Roman"/>
        </w:rPr>
        <w:t>Shahada</w:t>
      </w:r>
      <w:proofErr w:type="spellEnd"/>
      <w:r w:rsidRPr="009C3AE8">
        <w:rPr>
          <w:rFonts w:ascii="Times New Roman" w:hAnsi="Times New Roman" w:cs="Times New Roman"/>
        </w:rPr>
        <w:t xml:space="preserve">« </w:t>
      </w:r>
      <w:r w:rsidRPr="00193008">
        <w:rPr>
          <w:rFonts w:ascii="Times New Roman" w:hAnsi="Times New Roman" w:cs="Times New Roman"/>
          <w:b/>
          <w:bCs/>
        </w:rPr>
        <w:t>auf. Erläutere</w:t>
      </w:r>
      <w:r w:rsidRPr="009C3AE8">
        <w:rPr>
          <w:rFonts w:ascii="Times New Roman" w:hAnsi="Times New Roman" w:cs="Times New Roman"/>
        </w:rPr>
        <w:t xml:space="preserve"> kurz ihre Bedeutung und Verwendung. (S. 93) </w:t>
      </w:r>
    </w:p>
    <w:p w14:paraId="037ACEB8" w14:textId="5AEE9E29" w:rsidR="007051A0" w:rsidRPr="009C3AE8" w:rsidRDefault="00B17552" w:rsidP="00B17552">
      <w:pPr>
        <w:pStyle w:val="Standard6"/>
        <w:numPr>
          <w:ilvl w:val="0"/>
          <w:numId w:val="8"/>
        </w:numPr>
        <w:ind w:left="426"/>
        <w:rPr>
          <w:rFonts w:ascii="Times New Roman" w:hAnsi="Times New Roman" w:cs="Times New Roman"/>
        </w:rPr>
      </w:pPr>
      <w:r w:rsidRPr="00193008">
        <w:rPr>
          <w:rFonts w:ascii="Times New Roman" w:hAnsi="Times New Roman" w:cs="Times New Roman"/>
          <w:b/>
          <w:bCs/>
        </w:rPr>
        <w:t>Kläre</w:t>
      </w:r>
      <w:r w:rsidRPr="009C3AE8">
        <w:rPr>
          <w:rFonts w:ascii="Times New Roman" w:hAnsi="Times New Roman" w:cs="Times New Roman"/>
        </w:rPr>
        <w:t xml:space="preserve"> in diesem Zusammenhang auf den Begriff »Allah«. (S. 94) Wenn du möchtest, kannst du </w:t>
      </w:r>
      <w:r w:rsidR="00DD694E" w:rsidRPr="009C3AE8">
        <w:rPr>
          <w:rFonts w:ascii="Times New Roman" w:hAnsi="Times New Roman" w:cs="Times New Roman"/>
        </w:rPr>
        <w:t>aus den »99 Namen Allahs« (S. 95) eine Liste mit Namen anlegen, die dich besonders überraschen.</w:t>
      </w:r>
    </w:p>
    <w:p w14:paraId="181E301A" w14:textId="77777777" w:rsidR="00B17552" w:rsidRPr="00B17552" w:rsidRDefault="00B17552" w:rsidP="00B17552">
      <w:pPr>
        <w:pStyle w:val="Standard6"/>
        <w:ind w:left="426"/>
        <w:rPr>
          <w:rFonts w:ascii="Klinic Slab Medium" w:hAnsi="Klinic Slab Medium"/>
        </w:rPr>
      </w:pPr>
    </w:p>
    <w:p w14:paraId="319F41CC" w14:textId="1B633F1C" w:rsidR="00B17552" w:rsidRPr="00B17552" w:rsidRDefault="00B17552" w:rsidP="00B17552">
      <w:pPr>
        <w:jc w:val="center"/>
        <w:rPr>
          <w:rFonts w:ascii="FreeSans" w:hAnsi="FreeSans" w:cs="FreeSans"/>
        </w:rPr>
      </w:pPr>
      <w:r w:rsidRPr="00B17552">
        <w:rPr>
          <w:rFonts w:ascii="FreeSans" w:hAnsi="FreeSans" w:cs="FreeSans"/>
        </w:rPr>
        <w:t xml:space="preserve">Grundzüge islamischen Glaubens: Die »fünf Säulen« – </w:t>
      </w:r>
      <w:r>
        <w:rPr>
          <w:rFonts w:ascii="FreeSans" w:hAnsi="FreeSans" w:cs="FreeSans"/>
        </w:rPr>
        <w:t>Salat</w:t>
      </w:r>
      <w:r w:rsidRPr="00B17552">
        <w:rPr>
          <w:rFonts w:ascii="FreeSans" w:hAnsi="FreeSans" w:cs="FreeSans"/>
        </w:rPr>
        <w:t xml:space="preserve"> (</w:t>
      </w:r>
      <w:r w:rsidR="00D03F1E">
        <w:rPr>
          <w:rFonts w:ascii="FreeSans" w:hAnsi="FreeSans" w:cs="FreeSans"/>
        </w:rPr>
        <w:t xml:space="preserve">ca. </w:t>
      </w:r>
      <w:r w:rsidR="00DD694E">
        <w:rPr>
          <w:rFonts w:ascii="FreeSans" w:hAnsi="FreeSans" w:cs="FreeSans"/>
        </w:rPr>
        <w:t>3</w:t>
      </w:r>
      <w:r w:rsidR="00D03F1E">
        <w:rPr>
          <w:rFonts w:ascii="FreeSans" w:hAnsi="FreeSans" w:cs="FreeSans"/>
        </w:rPr>
        <w:t>0</w:t>
      </w:r>
      <w:r w:rsidRPr="00B17552">
        <w:rPr>
          <w:rFonts w:ascii="FreeSans" w:hAnsi="FreeSans" w:cs="FreeSans"/>
        </w:rPr>
        <w:t xml:space="preserve"> Min.)</w:t>
      </w:r>
    </w:p>
    <w:p w14:paraId="64692AE3" w14:textId="77777777" w:rsidR="00B17552" w:rsidRDefault="00B17552" w:rsidP="007051A0"/>
    <w:p w14:paraId="6251C37F" w14:textId="54DD3F8A" w:rsidR="00B17552" w:rsidRPr="009C3AE8" w:rsidRDefault="00020809" w:rsidP="00B17552">
      <w:pPr>
        <w:pStyle w:val="Standard6"/>
        <w:numPr>
          <w:ilvl w:val="0"/>
          <w:numId w:val="8"/>
        </w:numPr>
        <w:ind w:left="426"/>
        <w:rPr>
          <w:rFonts w:ascii="Times New Roman" w:hAnsi="Times New Roman" w:cs="Times New Roman"/>
        </w:rPr>
      </w:pPr>
      <w:r w:rsidRPr="00193008">
        <w:rPr>
          <w:rFonts w:ascii="Times New Roman" w:hAnsi="Times New Roman" w:cs="Times New Roman"/>
          <w:b/>
          <w:bCs/>
        </w:rPr>
        <w:t>Erstelle</w:t>
      </w:r>
      <w:r w:rsidR="00DD694E" w:rsidRPr="009C3AE8">
        <w:rPr>
          <w:rFonts w:ascii="Times New Roman" w:hAnsi="Times New Roman" w:cs="Times New Roman"/>
        </w:rPr>
        <w:t xml:space="preserve"> ein Mindmap zum Begriff »Salat«</w:t>
      </w:r>
      <w:r w:rsidR="00B17552" w:rsidRPr="009C3AE8">
        <w:rPr>
          <w:rFonts w:ascii="Times New Roman" w:hAnsi="Times New Roman" w:cs="Times New Roman"/>
        </w:rPr>
        <w:t>.</w:t>
      </w:r>
      <w:r w:rsidR="00DD694E" w:rsidRPr="009C3AE8">
        <w:rPr>
          <w:rFonts w:ascii="Times New Roman" w:hAnsi="Times New Roman" w:cs="Times New Roman"/>
        </w:rPr>
        <w:t xml:space="preserve"> Halte eine Begriffsklärung und die verschiedenen Bräuche, Orte und Rituale, die damit zusammenhängen, fest. </w:t>
      </w:r>
      <w:r w:rsidR="00B17552" w:rsidRPr="009C3AE8">
        <w:rPr>
          <w:rFonts w:ascii="Times New Roman" w:hAnsi="Times New Roman" w:cs="Times New Roman"/>
        </w:rPr>
        <w:t xml:space="preserve"> (S.9</w:t>
      </w:r>
      <w:r w:rsidR="00DD694E" w:rsidRPr="009C3AE8">
        <w:rPr>
          <w:rFonts w:ascii="Times New Roman" w:hAnsi="Times New Roman" w:cs="Times New Roman"/>
        </w:rPr>
        <w:t>8/99</w:t>
      </w:r>
      <w:r w:rsidR="00B17552" w:rsidRPr="009C3AE8">
        <w:rPr>
          <w:rFonts w:ascii="Times New Roman" w:hAnsi="Times New Roman" w:cs="Times New Roman"/>
        </w:rPr>
        <w:t>)</w:t>
      </w:r>
    </w:p>
    <w:p w14:paraId="4A921C3A" w14:textId="77777777" w:rsidR="00B17552" w:rsidRDefault="00B17552" w:rsidP="007051A0"/>
    <w:p w14:paraId="02551120" w14:textId="4664DE29" w:rsidR="00DD694E" w:rsidRDefault="00DD694E" w:rsidP="00DD694E">
      <w:pPr>
        <w:jc w:val="center"/>
        <w:rPr>
          <w:rFonts w:ascii="FreeSans" w:hAnsi="FreeSans" w:cs="FreeSans"/>
        </w:rPr>
      </w:pPr>
      <w:r w:rsidRPr="00B17552">
        <w:rPr>
          <w:rFonts w:ascii="FreeSans" w:hAnsi="FreeSans" w:cs="FreeSans"/>
        </w:rPr>
        <w:lastRenderedPageBreak/>
        <w:t xml:space="preserve">Grundzüge islamischen Glaubens: Die »fünf Säulen« – </w:t>
      </w:r>
      <w:r>
        <w:rPr>
          <w:rFonts w:ascii="FreeSans" w:hAnsi="FreeSans" w:cs="FreeSans"/>
        </w:rPr>
        <w:t>Hadsch</w:t>
      </w:r>
      <w:r w:rsidRPr="00B17552">
        <w:rPr>
          <w:rFonts w:ascii="FreeSans" w:hAnsi="FreeSans" w:cs="FreeSans"/>
        </w:rPr>
        <w:t xml:space="preserve"> (</w:t>
      </w:r>
      <w:r w:rsidR="00D03F1E">
        <w:rPr>
          <w:rFonts w:ascii="FreeSans" w:hAnsi="FreeSans" w:cs="FreeSans"/>
        </w:rPr>
        <w:t xml:space="preserve">ca. </w:t>
      </w:r>
      <w:r>
        <w:rPr>
          <w:rFonts w:ascii="FreeSans" w:hAnsi="FreeSans" w:cs="FreeSans"/>
        </w:rPr>
        <w:t>3</w:t>
      </w:r>
      <w:r w:rsidRPr="00B17552">
        <w:rPr>
          <w:rFonts w:ascii="FreeSans" w:hAnsi="FreeSans" w:cs="FreeSans"/>
        </w:rPr>
        <w:t>0 Min.)</w:t>
      </w:r>
    </w:p>
    <w:p w14:paraId="06CA39D4" w14:textId="77777777" w:rsidR="00DD694E" w:rsidRPr="00B17552" w:rsidRDefault="00DD694E" w:rsidP="00DD694E">
      <w:pPr>
        <w:jc w:val="center"/>
        <w:rPr>
          <w:rFonts w:ascii="FreeSans" w:hAnsi="FreeSans" w:cs="FreeSans"/>
        </w:rPr>
      </w:pPr>
    </w:p>
    <w:p w14:paraId="2F3C74A7" w14:textId="14C61874" w:rsidR="00B17552" w:rsidRPr="009C3AE8" w:rsidRDefault="00020809" w:rsidP="00B17552">
      <w:pPr>
        <w:pStyle w:val="Standard6"/>
        <w:numPr>
          <w:ilvl w:val="0"/>
          <w:numId w:val="8"/>
        </w:numPr>
        <w:ind w:left="426"/>
        <w:rPr>
          <w:rFonts w:ascii="Times New Roman" w:hAnsi="Times New Roman" w:cs="Times New Roman"/>
        </w:rPr>
      </w:pPr>
      <w:r w:rsidRPr="00193008">
        <w:rPr>
          <w:rFonts w:ascii="Times New Roman" w:hAnsi="Times New Roman" w:cs="Times New Roman"/>
          <w:b/>
          <w:bCs/>
        </w:rPr>
        <w:t>Entwickle</w:t>
      </w:r>
      <w:r w:rsidR="00DD694E" w:rsidRPr="009C3AE8">
        <w:rPr>
          <w:rFonts w:ascii="Times New Roman" w:hAnsi="Times New Roman" w:cs="Times New Roman"/>
        </w:rPr>
        <w:t xml:space="preserve"> mithilfe der Materialien auf S. 100 eine eigene Grafik zur »Hadsch«. Notiere dabei auch verschiedene Orten und Riten sowie deren Bedeutung.</w:t>
      </w:r>
    </w:p>
    <w:p w14:paraId="4FD21370" w14:textId="77777777" w:rsidR="007051A0" w:rsidRDefault="007051A0" w:rsidP="007051A0"/>
    <w:p w14:paraId="2662F7F7" w14:textId="47CE8B2E" w:rsidR="00DD694E" w:rsidRDefault="00DD694E" w:rsidP="00DD694E">
      <w:pPr>
        <w:jc w:val="center"/>
        <w:rPr>
          <w:rFonts w:ascii="FreeSans" w:hAnsi="FreeSans" w:cs="FreeSans"/>
        </w:rPr>
      </w:pPr>
      <w:r w:rsidRPr="00B17552">
        <w:rPr>
          <w:rFonts w:ascii="FreeSans" w:hAnsi="FreeSans" w:cs="FreeSans"/>
        </w:rPr>
        <w:t xml:space="preserve">Grundzüge islamischen Glaubens: Die »fünf Säulen« – </w:t>
      </w:r>
      <w:r>
        <w:rPr>
          <w:rFonts w:ascii="FreeSans" w:hAnsi="FreeSans" w:cs="FreeSans"/>
        </w:rPr>
        <w:t>Zakat</w:t>
      </w:r>
      <w:r w:rsidRPr="00B17552">
        <w:rPr>
          <w:rFonts w:ascii="FreeSans" w:hAnsi="FreeSans" w:cs="FreeSans"/>
        </w:rPr>
        <w:t xml:space="preserve"> (</w:t>
      </w:r>
      <w:r w:rsidR="00D03F1E">
        <w:rPr>
          <w:rFonts w:ascii="FreeSans" w:hAnsi="FreeSans" w:cs="FreeSans"/>
        </w:rPr>
        <w:t xml:space="preserve">ca. </w:t>
      </w:r>
      <w:r>
        <w:rPr>
          <w:rFonts w:ascii="FreeSans" w:hAnsi="FreeSans" w:cs="FreeSans"/>
        </w:rPr>
        <w:t>3</w:t>
      </w:r>
      <w:r w:rsidRPr="00B17552">
        <w:rPr>
          <w:rFonts w:ascii="FreeSans" w:hAnsi="FreeSans" w:cs="FreeSans"/>
        </w:rPr>
        <w:t>0 Min.)</w:t>
      </w:r>
    </w:p>
    <w:p w14:paraId="1B555761" w14:textId="77777777" w:rsidR="00DD694E" w:rsidRPr="009C3AE8" w:rsidRDefault="00DD694E" w:rsidP="00DD694E">
      <w:pPr>
        <w:jc w:val="center"/>
        <w:rPr>
          <w:rFonts w:ascii="Times New Roman" w:hAnsi="Times New Roman" w:cs="Times New Roman"/>
        </w:rPr>
      </w:pPr>
    </w:p>
    <w:p w14:paraId="75B88B39" w14:textId="54D2F200" w:rsidR="00B17552" w:rsidRPr="009C3AE8" w:rsidRDefault="003F42D4" w:rsidP="00DD694E">
      <w:pPr>
        <w:pStyle w:val="Standard6"/>
        <w:numPr>
          <w:ilvl w:val="0"/>
          <w:numId w:val="8"/>
        </w:numPr>
        <w:ind w:left="426"/>
        <w:rPr>
          <w:rFonts w:ascii="Times New Roman" w:hAnsi="Times New Roman" w:cs="Times New Roman"/>
        </w:rPr>
      </w:pPr>
      <w:r w:rsidRPr="00193008">
        <w:rPr>
          <w:rFonts w:ascii="Times New Roman" w:hAnsi="Times New Roman" w:cs="Times New Roman"/>
          <w:b/>
          <w:bCs/>
        </w:rPr>
        <w:t>Entwirf</w:t>
      </w:r>
      <w:r w:rsidR="00DD694E" w:rsidRPr="009C3AE8">
        <w:rPr>
          <w:rFonts w:ascii="Times New Roman" w:hAnsi="Times New Roman" w:cs="Times New Roman"/>
        </w:rPr>
        <w:t xml:space="preserve"> eine </w:t>
      </w:r>
      <w:r w:rsidR="00516FA9" w:rsidRPr="009C3AE8">
        <w:rPr>
          <w:rFonts w:ascii="Times New Roman" w:hAnsi="Times New Roman" w:cs="Times New Roman"/>
        </w:rPr>
        <w:t>»</w:t>
      </w:r>
      <w:r w:rsidR="00DD694E" w:rsidRPr="009C3AE8">
        <w:rPr>
          <w:rFonts w:ascii="Times New Roman" w:hAnsi="Times New Roman" w:cs="Times New Roman"/>
        </w:rPr>
        <w:t>FAQ-List</w:t>
      </w:r>
      <w:r w:rsidR="00516FA9" w:rsidRPr="009C3AE8">
        <w:rPr>
          <w:rFonts w:ascii="Times New Roman" w:hAnsi="Times New Roman" w:cs="Times New Roman"/>
        </w:rPr>
        <w:t>e«</w:t>
      </w:r>
      <w:r w:rsidR="00DD694E" w:rsidRPr="009C3AE8">
        <w:rPr>
          <w:rFonts w:ascii="Times New Roman" w:hAnsi="Times New Roman" w:cs="Times New Roman"/>
        </w:rPr>
        <w:t xml:space="preserve"> (</w:t>
      </w:r>
      <w:proofErr w:type="spellStart"/>
      <w:r w:rsidR="00DD694E" w:rsidRPr="009C3AE8">
        <w:rPr>
          <w:rFonts w:ascii="Times New Roman" w:hAnsi="Times New Roman" w:cs="Times New Roman"/>
        </w:rPr>
        <w:t>Frequently</w:t>
      </w:r>
      <w:proofErr w:type="spellEnd"/>
      <w:r w:rsidR="00DD694E" w:rsidRPr="009C3AE8">
        <w:rPr>
          <w:rFonts w:ascii="Times New Roman" w:hAnsi="Times New Roman" w:cs="Times New Roman"/>
        </w:rPr>
        <w:t xml:space="preserve"> </w:t>
      </w:r>
      <w:proofErr w:type="spellStart"/>
      <w:r w:rsidR="00DD694E" w:rsidRPr="009C3AE8">
        <w:rPr>
          <w:rFonts w:ascii="Times New Roman" w:hAnsi="Times New Roman" w:cs="Times New Roman"/>
        </w:rPr>
        <w:t>Asked</w:t>
      </w:r>
      <w:proofErr w:type="spellEnd"/>
      <w:r w:rsidR="00DD694E" w:rsidRPr="009C3AE8">
        <w:rPr>
          <w:rFonts w:ascii="Times New Roman" w:hAnsi="Times New Roman" w:cs="Times New Roman"/>
        </w:rPr>
        <w:t xml:space="preserve"> Questions</w:t>
      </w:r>
      <w:r w:rsidR="00EA2BDC" w:rsidRPr="009C3AE8">
        <w:rPr>
          <w:rFonts w:ascii="Times New Roman" w:hAnsi="Times New Roman" w:cs="Times New Roman"/>
        </w:rPr>
        <w:t>, Liste der häufigsten Fragen</w:t>
      </w:r>
      <w:r w:rsidR="00DD694E" w:rsidRPr="009C3AE8">
        <w:rPr>
          <w:rFonts w:ascii="Times New Roman" w:hAnsi="Times New Roman" w:cs="Times New Roman"/>
        </w:rPr>
        <w:t>) zum Thema »Zakat«. Achte darauf, dass auch der Unterschied zwischen »Zakat« und »</w:t>
      </w:r>
      <w:proofErr w:type="spellStart"/>
      <w:r w:rsidR="00DD694E" w:rsidRPr="009C3AE8">
        <w:rPr>
          <w:rFonts w:ascii="Times New Roman" w:hAnsi="Times New Roman" w:cs="Times New Roman"/>
        </w:rPr>
        <w:t>Sadaqa</w:t>
      </w:r>
      <w:proofErr w:type="spellEnd"/>
      <w:r w:rsidR="00DD694E" w:rsidRPr="009C3AE8">
        <w:rPr>
          <w:rFonts w:ascii="Times New Roman" w:hAnsi="Times New Roman" w:cs="Times New Roman"/>
        </w:rPr>
        <w:t>« deutlich wird. (S. 95)</w:t>
      </w:r>
    </w:p>
    <w:p w14:paraId="56B19546" w14:textId="77777777" w:rsidR="00B17552" w:rsidRDefault="00B17552" w:rsidP="007051A0"/>
    <w:p w14:paraId="25F69940" w14:textId="77777777" w:rsidR="007051A0" w:rsidRDefault="007051A0" w:rsidP="007051A0"/>
    <w:p w14:paraId="5C09C652" w14:textId="673E0CD4" w:rsidR="00DD694E" w:rsidRDefault="00DD694E" w:rsidP="00DD694E">
      <w:pPr>
        <w:jc w:val="center"/>
        <w:rPr>
          <w:rFonts w:ascii="FreeSans" w:hAnsi="FreeSans" w:cs="FreeSans"/>
        </w:rPr>
      </w:pPr>
      <w:r w:rsidRPr="00B17552">
        <w:rPr>
          <w:rFonts w:ascii="FreeSans" w:hAnsi="FreeSans" w:cs="FreeSans"/>
        </w:rPr>
        <w:t xml:space="preserve">Grundzüge islamischen Glaubens: Die »fünf Säulen« – </w:t>
      </w:r>
      <w:r>
        <w:rPr>
          <w:rFonts w:ascii="FreeSans" w:hAnsi="FreeSans" w:cs="FreeSans"/>
        </w:rPr>
        <w:t>Saum</w:t>
      </w:r>
      <w:r w:rsidRPr="00B17552">
        <w:rPr>
          <w:rFonts w:ascii="FreeSans" w:hAnsi="FreeSans" w:cs="FreeSans"/>
        </w:rPr>
        <w:t xml:space="preserve"> (</w:t>
      </w:r>
      <w:r w:rsidR="00D03F1E">
        <w:rPr>
          <w:rFonts w:ascii="FreeSans" w:hAnsi="FreeSans" w:cs="FreeSans"/>
        </w:rPr>
        <w:t xml:space="preserve">ca. </w:t>
      </w:r>
      <w:r>
        <w:rPr>
          <w:rFonts w:ascii="FreeSans" w:hAnsi="FreeSans" w:cs="FreeSans"/>
        </w:rPr>
        <w:t>3</w:t>
      </w:r>
      <w:r w:rsidRPr="00B17552">
        <w:rPr>
          <w:rFonts w:ascii="FreeSans" w:hAnsi="FreeSans" w:cs="FreeSans"/>
        </w:rPr>
        <w:t>0 Min.)</w:t>
      </w:r>
    </w:p>
    <w:p w14:paraId="15937E85" w14:textId="56697AD3" w:rsidR="00B17552" w:rsidRDefault="00B17552" w:rsidP="007051A0"/>
    <w:p w14:paraId="5189FA7D" w14:textId="41588CAA" w:rsidR="00B17552" w:rsidRPr="00193008" w:rsidRDefault="003F42D4" w:rsidP="00B17552">
      <w:pPr>
        <w:pStyle w:val="Standard6"/>
        <w:numPr>
          <w:ilvl w:val="0"/>
          <w:numId w:val="8"/>
        </w:numPr>
        <w:ind w:left="426"/>
        <w:rPr>
          <w:rFonts w:ascii="Times New Roman" w:hAnsi="Times New Roman" w:cs="Times New Roman"/>
        </w:rPr>
      </w:pPr>
      <w:r w:rsidRPr="00193008">
        <w:rPr>
          <w:rFonts w:ascii="Times New Roman" w:hAnsi="Times New Roman" w:cs="Times New Roman"/>
          <w:b/>
          <w:bCs/>
        </w:rPr>
        <w:t>Erstelle</w:t>
      </w:r>
      <w:r w:rsidRPr="00193008">
        <w:rPr>
          <w:rFonts w:ascii="Times New Roman" w:hAnsi="Times New Roman" w:cs="Times New Roman"/>
        </w:rPr>
        <w:t xml:space="preserve"> auf Basis der Materialien auf S. 102/103 eine »Fastenregel« für Kinder, die ihnen verständlich den Sinn </w:t>
      </w:r>
      <w:proofErr w:type="gramStart"/>
      <w:r w:rsidRPr="00193008">
        <w:rPr>
          <w:rFonts w:ascii="Times New Roman" w:hAnsi="Times New Roman" w:cs="Times New Roman"/>
        </w:rPr>
        <w:t>des Ramadan</w:t>
      </w:r>
      <w:proofErr w:type="gramEnd"/>
      <w:r w:rsidRPr="00193008">
        <w:rPr>
          <w:rFonts w:ascii="Times New Roman" w:hAnsi="Times New Roman" w:cs="Times New Roman"/>
        </w:rPr>
        <w:t xml:space="preserve">, seine Riten und Bräuche erklärt. </w:t>
      </w:r>
      <w:r w:rsidR="00DD694E" w:rsidRPr="00193008">
        <w:rPr>
          <w:rFonts w:ascii="Times New Roman" w:hAnsi="Times New Roman" w:cs="Times New Roman"/>
        </w:rPr>
        <w:t>(S. 102/103)</w:t>
      </w:r>
    </w:p>
    <w:p w14:paraId="37036AC1" w14:textId="77777777" w:rsidR="007051A0" w:rsidRDefault="007051A0" w:rsidP="007051A0"/>
    <w:p w14:paraId="19234269" w14:textId="31B0F9E6" w:rsidR="007051A0" w:rsidRDefault="007051A0" w:rsidP="003F42D4">
      <w:pPr>
        <w:jc w:val="center"/>
        <w:rPr>
          <w:rFonts w:ascii="FreeSans" w:hAnsi="FreeSans" w:cs="FreeSans"/>
        </w:rPr>
      </w:pPr>
      <w:r w:rsidRPr="003F42D4">
        <w:rPr>
          <w:rFonts w:ascii="FreeSans" w:hAnsi="FreeSans" w:cs="FreeSans"/>
        </w:rPr>
        <w:t>Stationen islamischen Geschichte: Das Leben Muhammads</w:t>
      </w:r>
      <w:r w:rsidR="003F42D4">
        <w:rPr>
          <w:rFonts w:ascii="FreeSans" w:hAnsi="FreeSans" w:cs="FreeSans"/>
        </w:rPr>
        <w:t xml:space="preserve"> (</w:t>
      </w:r>
      <w:r w:rsidR="00D03F1E">
        <w:rPr>
          <w:rFonts w:ascii="FreeSans" w:hAnsi="FreeSans" w:cs="FreeSans"/>
        </w:rPr>
        <w:t xml:space="preserve">ca. </w:t>
      </w:r>
      <w:r w:rsidR="003F42D4">
        <w:rPr>
          <w:rFonts w:ascii="FreeSans" w:hAnsi="FreeSans" w:cs="FreeSans"/>
        </w:rPr>
        <w:t>30 Min.)</w:t>
      </w:r>
    </w:p>
    <w:p w14:paraId="0F80C24E" w14:textId="59AAE886" w:rsidR="00B17552" w:rsidRDefault="00B17552" w:rsidP="007051A0"/>
    <w:p w14:paraId="15A35323" w14:textId="266DB603" w:rsidR="003F42D4" w:rsidRPr="009C3AE8" w:rsidRDefault="003F42D4" w:rsidP="00020809">
      <w:pPr>
        <w:pStyle w:val="Standard6"/>
        <w:numPr>
          <w:ilvl w:val="0"/>
          <w:numId w:val="8"/>
        </w:numPr>
        <w:ind w:left="426"/>
        <w:rPr>
          <w:rFonts w:ascii="Times New Roman" w:hAnsi="Times New Roman" w:cs="Times New Roman"/>
        </w:rPr>
      </w:pPr>
      <w:r w:rsidRPr="00193008">
        <w:rPr>
          <w:rFonts w:ascii="Times New Roman" w:hAnsi="Times New Roman" w:cs="Times New Roman"/>
          <w:b/>
          <w:bCs/>
        </w:rPr>
        <w:t>Stelle</w:t>
      </w:r>
      <w:r w:rsidRPr="009C3AE8">
        <w:rPr>
          <w:rFonts w:ascii="Times New Roman" w:hAnsi="Times New Roman" w:cs="Times New Roman"/>
        </w:rPr>
        <w:t xml:space="preserve"> überblicksartig </w:t>
      </w:r>
      <w:r w:rsidRPr="00193008">
        <w:rPr>
          <w:rFonts w:ascii="Times New Roman" w:hAnsi="Times New Roman" w:cs="Times New Roman"/>
          <w:b/>
          <w:bCs/>
        </w:rPr>
        <w:t>dar</w:t>
      </w:r>
      <w:r w:rsidRPr="009C3AE8">
        <w:rPr>
          <w:rFonts w:ascii="Times New Roman" w:hAnsi="Times New Roman" w:cs="Times New Roman"/>
        </w:rPr>
        <w:t>, wann und wo Muhammad lebte, und wie die Religion und Kultur der Menschen seiner Umgebung aussah.</w:t>
      </w:r>
      <w:r w:rsidR="00B45401" w:rsidRPr="009C3AE8">
        <w:rPr>
          <w:rFonts w:ascii="Times New Roman" w:hAnsi="Times New Roman" w:cs="Times New Roman"/>
        </w:rPr>
        <w:t xml:space="preserve"> (S. 194/195)</w:t>
      </w:r>
    </w:p>
    <w:p w14:paraId="35B92508" w14:textId="572064CD" w:rsidR="003F42D4" w:rsidRPr="009C3AE8" w:rsidRDefault="003F42D4" w:rsidP="00020809">
      <w:pPr>
        <w:pStyle w:val="Standard6"/>
        <w:numPr>
          <w:ilvl w:val="0"/>
          <w:numId w:val="8"/>
        </w:numPr>
        <w:ind w:left="426"/>
        <w:rPr>
          <w:rFonts w:ascii="Times New Roman" w:hAnsi="Times New Roman" w:cs="Times New Roman"/>
        </w:rPr>
      </w:pPr>
      <w:r w:rsidRPr="00193008">
        <w:rPr>
          <w:rFonts w:ascii="Times New Roman" w:hAnsi="Times New Roman" w:cs="Times New Roman"/>
          <w:b/>
          <w:bCs/>
        </w:rPr>
        <w:t>Halte</w:t>
      </w:r>
      <w:r w:rsidRPr="009C3AE8">
        <w:rPr>
          <w:rFonts w:ascii="Times New Roman" w:hAnsi="Times New Roman" w:cs="Times New Roman"/>
        </w:rPr>
        <w:t xml:space="preserve"> auf einer Zeitleiste kurz die wichtigen Ereignisse der Jahre 570, 610, 622, 630 und 632</w:t>
      </w:r>
      <w:r w:rsidR="00020809" w:rsidRPr="009C3AE8">
        <w:rPr>
          <w:rFonts w:ascii="Times New Roman" w:hAnsi="Times New Roman" w:cs="Times New Roman"/>
        </w:rPr>
        <w:t xml:space="preserve"> </w:t>
      </w:r>
      <w:r w:rsidRPr="00193008">
        <w:rPr>
          <w:rFonts w:ascii="Times New Roman" w:hAnsi="Times New Roman" w:cs="Times New Roman"/>
          <w:b/>
          <w:bCs/>
        </w:rPr>
        <w:t>fest</w:t>
      </w:r>
      <w:r w:rsidRPr="009C3AE8">
        <w:rPr>
          <w:rFonts w:ascii="Times New Roman" w:hAnsi="Times New Roman" w:cs="Times New Roman"/>
        </w:rPr>
        <w:t xml:space="preserve"> (S. 104/105)</w:t>
      </w:r>
    </w:p>
    <w:p w14:paraId="0CA753BF" w14:textId="77777777" w:rsidR="00B17552" w:rsidRDefault="00B17552" w:rsidP="00020809">
      <w:pPr>
        <w:pStyle w:val="Standard6"/>
        <w:ind w:left="426"/>
      </w:pPr>
    </w:p>
    <w:p w14:paraId="4619D777" w14:textId="21A683F2" w:rsidR="007051A0" w:rsidRDefault="007051A0" w:rsidP="003F42D4">
      <w:pPr>
        <w:jc w:val="center"/>
        <w:rPr>
          <w:rFonts w:ascii="FreeSans" w:hAnsi="FreeSans" w:cs="FreeSans"/>
        </w:rPr>
      </w:pPr>
      <w:r w:rsidRPr="003F42D4">
        <w:rPr>
          <w:rFonts w:ascii="FreeSans" w:hAnsi="FreeSans" w:cs="FreeSans"/>
        </w:rPr>
        <w:t>Stationen islamischen Geschichte: Die Entwicklung nach Muhammad</w:t>
      </w:r>
      <w:r w:rsidR="003F42D4">
        <w:rPr>
          <w:rFonts w:ascii="FreeSans" w:hAnsi="FreeSans" w:cs="FreeSans"/>
        </w:rPr>
        <w:t xml:space="preserve"> (</w:t>
      </w:r>
      <w:r w:rsidR="00D03F1E">
        <w:rPr>
          <w:rFonts w:ascii="FreeSans" w:hAnsi="FreeSans" w:cs="FreeSans"/>
        </w:rPr>
        <w:t xml:space="preserve">ca. </w:t>
      </w:r>
      <w:r w:rsidR="003F42D4">
        <w:rPr>
          <w:rFonts w:ascii="FreeSans" w:hAnsi="FreeSans" w:cs="FreeSans"/>
        </w:rPr>
        <w:t>30 Min.)</w:t>
      </w:r>
    </w:p>
    <w:p w14:paraId="0B8249E5" w14:textId="77777777" w:rsidR="003F42D4" w:rsidRPr="003F42D4" w:rsidRDefault="003F42D4" w:rsidP="003F42D4">
      <w:pPr>
        <w:jc w:val="center"/>
        <w:rPr>
          <w:rFonts w:ascii="FreeSans" w:hAnsi="FreeSans" w:cs="FreeSans"/>
        </w:rPr>
      </w:pPr>
    </w:p>
    <w:p w14:paraId="1D8B333F" w14:textId="77777777" w:rsidR="00020809" w:rsidRPr="009C3AE8" w:rsidRDefault="007051A0" w:rsidP="00020809">
      <w:pPr>
        <w:pStyle w:val="Standard6"/>
        <w:numPr>
          <w:ilvl w:val="0"/>
          <w:numId w:val="11"/>
        </w:numPr>
        <w:ind w:left="426"/>
        <w:rPr>
          <w:rFonts w:ascii="Times New Roman" w:hAnsi="Times New Roman" w:cs="Times New Roman"/>
        </w:rPr>
      </w:pPr>
      <w:r w:rsidRPr="00193008">
        <w:rPr>
          <w:rFonts w:ascii="Times New Roman" w:hAnsi="Times New Roman" w:cs="Times New Roman"/>
          <w:b/>
          <w:bCs/>
        </w:rPr>
        <w:t>Erstelle</w:t>
      </w:r>
      <w:r w:rsidRPr="009C3AE8">
        <w:rPr>
          <w:rFonts w:ascii="Times New Roman" w:hAnsi="Times New Roman" w:cs="Times New Roman"/>
        </w:rPr>
        <w:t xml:space="preserve"> eine Übersicht über wichtige Stationen der Geschichte des Islam, indem du kurz die in diesem Zusammenhang wichtigen Ereignisse folgender Jahre beschreibst:</w:t>
      </w:r>
    </w:p>
    <w:p w14:paraId="0BCC13DA" w14:textId="1040B5CD" w:rsidR="007051A0" w:rsidRPr="009C3AE8" w:rsidRDefault="007051A0" w:rsidP="00020809">
      <w:pPr>
        <w:pStyle w:val="Standard6"/>
        <w:ind w:left="426"/>
        <w:rPr>
          <w:rFonts w:ascii="Times New Roman" w:hAnsi="Times New Roman" w:cs="Times New Roman"/>
        </w:rPr>
      </w:pPr>
      <w:r w:rsidRPr="009C3AE8">
        <w:rPr>
          <w:rFonts w:ascii="Times New Roman" w:hAnsi="Times New Roman" w:cs="Times New Roman"/>
        </w:rPr>
        <w:t>638, ca. 730*, 1095/99-13.Jh.*, 1492, 1354, 1529, 1683, Neuzeit</w:t>
      </w:r>
      <w:r w:rsidR="003F42D4" w:rsidRPr="009C3AE8">
        <w:rPr>
          <w:rFonts w:ascii="Times New Roman" w:hAnsi="Times New Roman" w:cs="Times New Roman"/>
        </w:rPr>
        <w:t xml:space="preserve">  (S. 107) und </w:t>
      </w:r>
      <w:r w:rsidRPr="009C3AE8">
        <w:rPr>
          <w:rFonts w:ascii="Times New Roman" w:hAnsi="Times New Roman" w:cs="Times New Roman"/>
        </w:rPr>
        <w:t>heute (S.</w:t>
      </w:r>
      <w:r w:rsidR="003F42D4" w:rsidRPr="009C3AE8">
        <w:rPr>
          <w:rFonts w:ascii="Times New Roman" w:hAnsi="Times New Roman" w:cs="Times New Roman"/>
        </w:rPr>
        <w:t xml:space="preserve"> 92</w:t>
      </w:r>
      <w:r w:rsidRPr="009C3AE8">
        <w:rPr>
          <w:rFonts w:ascii="Times New Roman" w:hAnsi="Times New Roman" w:cs="Times New Roman"/>
        </w:rPr>
        <w:t>)</w:t>
      </w:r>
    </w:p>
    <w:p w14:paraId="2F223B7B" w14:textId="19FD54BB" w:rsidR="007051A0" w:rsidRPr="009C3AE8" w:rsidRDefault="007051A0" w:rsidP="00020809">
      <w:pPr>
        <w:pStyle w:val="Standard6"/>
        <w:ind w:left="426"/>
        <w:rPr>
          <w:rFonts w:ascii="Times New Roman" w:hAnsi="Times New Roman" w:cs="Times New Roman"/>
        </w:rPr>
      </w:pPr>
      <w:r w:rsidRPr="009C3AE8">
        <w:rPr>
          <w:rFonts w:ascii="Times New Roman" w:hAnsi="Times New Roman" w:cs="Times New Roman"/>
        </w:rPr>
        <w:t>*hier musst du selbst nach Quellen suchen!</w:t>
      </w:r>
    </w:p>
    <w:p w14:paraId="26A84A26" w14:textId="2D1C75B6" w:rsidR="00020809" w:rsidRDefault="00020809" w:rsidP="00020809"/>
    <w:p w14:paraId="2199DC69" w14:textId="5D4B3717" w:rsidR="00020809" w:rsidRDefault="00020809" w:rsidP="00020809">
      <w:pPr>
        <w:jc w:val="center"/>
        <w:rPr>
          <w:rFonts w:ascii="FreeSans" w:hAnsi="FreeSans" w:cs="FreeSans"/>
        </w:rPr>
      </w:pPr>
      <w:r>
        <w:rPr>
          <w:rFonts w:ascii="FreeSans" w:hAnsi="FreeSans" w:cs="FreeSans"/>
        </w:rPr>
        <w:t>Gemeinsame Wurzeln: Die abrahamitischen Religionen (</w:t>
      </w:r>
      <w:r w:rsidR="00D03F1E">
        <w:rPr>
          <w:rFonts w:ascii="FreeSans" w:hAnsi="FreeSans" w:cs="FreeSans"/>
        </w:rPr>
        <w:t xml:space="preserve">ca. </w:t>
      </w:r>
      <w:r>
        <w:rPr>
          <w:rFonts w:ascii="FreeSans" w:hAnsi="FreeSans" w:cs="FreeSans"/>
        </w:rPr>
        <w:t>30 Min.)</w:t>
      </w:r>
    </w:p>
    <w:p w14:paraId="277D5601" w14:textId="77777777" w:rsidR="00020809" w:rsidRDefault="00020809" w:rsidP="00020809">
      <w:pPr>
        <w:jc w:val="center"/>
        <w:rPr>
          <w:rFonts w:ascii="FreeSans" w:hAnsi="FreeSans" w:cs="FreeSans"/>
        </w:rPr>
      </w:pPr>
    </w:p>
    <w:p w14:paraId="53181CEF" w14:textId="48D33E64" w:rsidR="00020809" w:rsidRPr="009C3AE8" w:rsidRDefault="00A76C29" w:rsidP="00020809">
      <w:pPr>
        <w:pStyle w:val="Standard6"/>
        <w:numPr>
          <w:ilvl w:val="0"/>
          <w:numId w:val="11"/>
        </w:numPr>
        <w:ind w:left="426"/>
        <w:rPr>
          <w:rFonts w:ascii="Times New Roman" w:hAnsi="Times New Roman" w:cs="Times New Roman"/>
        </w:rPr>
      </w:pPr>
      <w:r w:rsidRPr="00193008">
        <w:rPr>
          <w:rFonts w:ascii="Times New Roman" w:hAnsi="Times New Roman" w:cs="Times New Roman"/>
          <w:b/>
          <w:bCs/>
        </w:rPr>
        <w:t>Kläre</w:t>
      </w:r>
      <w:r w:rsidRPr="009C3AE8">
        <w:rPr>
          <w:rFonts w:ascii="Times New Roman" w:hAnsi="Times New Roman" w:cs="Times New Roman"/>
        </w:rPr>
        <w:t xml:space="preserve"> die Bezeichnung »abrahamitische Religionen« (S. 110)</w:t>
      </w:r>
    </w:p>
    <w:p w14:paraId="306D99E3" w14:textId="3A7D682E" w:rsidR="00A76C29" w:rsidRPr="009C3AE8" w:rsidRDefault="00A76C29" w:rsidP="00020809">
      <w:pPr>
        <w:pStyle w:val="Standard6"/>
        <w:numPr>
          <w:ilvl w:val="0"/>
          <w:numId w:val="11"/>
        </w:numPr>
        <w:ind w:left="426"/>
        <w:rPr>
          <w:rFonts w:ascii="Times New Roman" w:hAnsi="Times New Roman" w:cs="Times New Roman"/>
        </w:rPr>
      </w:pPr>
      <w:r w:rsidRPr="00193008">
        <w:rPr>
          <w:rFonts w:ascii="Times New Roman" w:hAnsi="Times New Roman" w:cs="Times New Roman"/>
          <w:b/>
          <w:bCs/>
        </w:rPr>
        <w:t>Recherchiere</w:t>
      </w:r>
      <w:r w:rsidRPr="009C3AE8">
        <w:rPr>
          <w:rFonts w:ascii="Times New Roman" w:hAnsi="Times New Roman" w:cs="Times New Roman"/>
        </w:rPr>
        <w:t xml:space="preserve"> im Internet die Orte auf S. 111 und halte in einer Tabelle fest, weshalb sie für die drei abrahamitischen Reli</w:t>
      </w:r>
      <w:bookmarkStart w:id="0" w:name="_GoBack"/>
      <w:bookmarkEnd w:id="0"/>
      <w:r w:rsidRPr="009C3AE8">
        <w:rPr>
          <w:rFonts w:ascii="Times New Roman" w:hAnsi="Times New Roman" w:cs="Times New Roman"/>
        </w:rPr>
        <w:t>gionen jeweils wichtig sind. (S. 111)</w:t>
      </w:r>
    </w:p>
    <w:p w14:paraId="6ECBBC52" w14:textId="77777777" w:rsidR="00D03F1E" w:rsidRDefault="00D03F1E" w:rsidP="00020809">
      <w:pPr>
        <w:pStyle w:val="Standard6"/>
        <w:ind w:left="426"/>
      </w:pPr>
    </w:p>
    <w:p w14:paraId="309CE50A" w14:textId="7585B4D6" w:rsidR="00D03F1E" w:rsidRPr="009C3AE8" w:rsidRDefault="00D03F1E" w:rsidP="00D03F1E">
      <w:pPr>
        <w:pStyle w:val="Standard6"/>
        <w:pBdr>
          <w:top w:val="single" w:sz="4" w:space="1" w:color="auto"/>
          <w:left w:val="single" w:sz="4" w:space="4" w:color="auto"/>
          <w:bottom w:val="single" w:sz="4" w:space="1" w:color="auto"/>
          <w:right w:val="single" w:sz="4" w:space="4" w:color="auto"/>
        </w:pBdr>
        <w:shd w:val="clear" w:color="auto" w:fill="D9D9D9" w:themeFill="background1" w:themeFillShade="D9"/>
        <w:ind w:left="142"/>
        <w:jc w:val="center"/>
        <w:rPr>
          <w:rFonts w:ascii="Times New Roman" w:hAnsi="Times New Roman" w:cs="Times New Roman"/>
        </w:rPr>
      </w:pPr>
      <w:r w:rsidRPr="009C3AE8">
        <w:rPr>
          <w:rFonts w:ascii="Times New Roman" w:hAnsi="Times New Roman" w:cs="Times New Roman"/>
        </w:rPr>
        <w:t>Beschreibe abschließend kurz, wie dir die Bearbeitung der Aufgaben gefallen hat und was du neu über den Islam gelernt hast. Halte unbedingt auch fest, welche Fragen offengeblieben sind und was du gerne genauer wüsstest</w:t>
      </w:r>
      <w:r w:rsidR="009C3AE8">
        <w:rPr>
          <w:rFonts w:ascii="Times New Roman" w:hAnsi="Times New Roman" w:cs="Times New Roman"/>
        </w:rPr>
        <w:t>.</w:t>
      </w:r>
    </w:p>
    <w:sectPr w:rsidR="00D03F1E" w:rsidRPr="009C3AE8" w:rsidSect="00C16403">
      <w:headerReference w:type="even" r:id="rId8"/>
      <w:headerReference w:type="default" r:id="rId9"/>
      <w:footerReference w:type="even" r:id="rId10"/>
      <w:footerReference w:type="default" r:id="rId11"/>
      <w:headerReference w:type="first" r:id="rId12"/>
      <w:footerReference w:type="first" r:id="rId13"/>
      <w:pgSz w:w="11900" w:h="16840"/>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0F2D3" w14:textId="77777777" w:rsidR="00EC22AF" w:rsidRDefault="00EC22AF" w:rsidP="006B356F">
      <w:r>
        <w:separator/>
      </w:r>
    </w:p>
  </w:endnote>
  <w:endnote w:type="continuationSeparator" w:id="0">
    <w:p w14:paraId="4D7ECAEA" w14:textId="77777777" w:rsidR="00EC22AF" w:rsidRDefault="00EC22AF" w:rsidP="006B3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linic Slab Book">
    <w:panose1 w:val="00000000000000000000"/>
    <w:charset w:val="00"/>
    <w:family w:val="modern"/>
    <w:notTrueType/>
    <w:pitch w:val="variable"/>
    <w:sig w:usb0="8000002F" w:usb1="5000004A" w:usb2="00000000" w:usb3="00000000" w:csb0="00000093" w:csb1="00000000"/>
  </w:font>
  <w:font w:name="FreeSans">
    <w:panose1 w:val="020B0504020202020204"/>
    <w:charset w:val="00"/>
    <w:family w:val="swiss"/>
    <w:notTrueType/>
    <w:pitch w:val="variable"/>
    <w:sig w:usb0="E4078EFF" w:usb1="4200FDFF" w:usb2="000030A0" w:usb3="00000000" w:csb0="000001BF" w:csb1="00000000"/>
  </w:font>
  <w:font w:name="Helvetica Neue Medium">
    <w:altName w:val="Arial"/>
    <w:charset w:val="00"/>
    <w:family w:val="auto"/>
    <w:pitch w:val="variable"/>
    <w:sig w:usb0="A00002FF" w:usb1="5000205B" w:usb2="00000002" w:usb3="00000000" w:csb0="0000009B" w:csb1="00000000"/>
  </w:font>
  <w:font w:name="Klinic Slab Medium">
    <w:panose1 w:val="00000000000000000000"/>
    <w:charset w:val="00"/>
    <w:family w:val="modern"/>
    <w:notTrueType/>
    <w:pitch w:val="variable"/>
    <w:sig w:usb0="8000002F" w:usb1="5000004A" w:usb2="00000000" w:usb3="00000000" w:csb0="00000093" w:csb1="00000000"/>
  </w:font>
  <w:font w:name="Klinic Slab Bold">
    <w:panose1 w:val="00000000000000000000"/>
    <w:charset w:val="00"/>
    <w:family w:val="modern"/>
    <w:notTrueType/>
    <w:pitch w:val="variable"/>
    <w:sig w:usb0="8000002F" w:usb1="5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D73F8" w14:textId="77777777" w:rsidR="006B356F" w:rsidRDefault="006B356F" w:rsidP="00551B90">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634E407" w14:textId="77777777" w:rsidR="006B356F" w:rsidRDefault="006B356F" w:rsidP="006B356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262DE" w14:textId="2D6D28FF" w:rsidR="006B356F" w:rsidRPr="009C3AE8" w:rsidRDefault="00C16403" w:rsidP="00116CC6">
    <w:pPr>
      <w:pStyle w:val="Fuzeile"/>
      <w:tabs>
        <w:tab w:val="clear" w:pos="9072"/>
      </w:tabs>
      <w:ind w:right="-8"/>
      <w:jc w:val="right"/>
      <w:rPr>
        <w:rFonts w:ascii="Times New Roman" w:hAnsi="Times New Roman" w:cs="Times New Roman"/>
        <w:sz w:val="20"/>
        <w:szCs w:val="20"/>
      </w:rPr>
    </w:pPr>
    <w:r w:rsidRPr="009C3AE8">
      <w:rPr>
        <w:rFonts w:ascii="Times New Roman" w:hAnsi="Times New Roman" w:cs="Times New Roman"/>
        <w:sz w:val="20"/>
        <w:szCs w:val="20"/>
      </w:rPr>
      <w:t xml:space="preserve">DSDM </w:t>
    </w:r>
    <w:sdt>
      <w:sdtPr>
        <w:rPr>
          <w:rFonts w:ascii="Times New Roman" w:hAnsi="Times New Roman" w:cs="Times New Roman"/>
          <w:sz w:val="20"/>
          <w:szCs w:val="20"/>
        </w:rPr>
        <w:alias w:val="Jahr"/>
        <w:tag w:val="Jahr"/>
        <w:id w:val="-685137859"/>
        <w:placeholder>
          <w:docPart w:val="B901104638FC4806AC7CC5711D3AC399"/>
        </w:placeholder>
        <w:dropDownList>
          <w:listItem w:value="Wählen Sie ein Element aus."/>
          <w:listItem w:displayText="19" w:value="19"/>
          <w:listItem w:displayText="20" w:value="20"/>
          <w:listItem w:displayText="21" w:value="21"/>
          <w:listItem w:displayText="22" w:value="22"/>
          <w:listItem w:displayText="23" w:value="23"/>
          <w:listItem w:displayText="24" w:value="24"/>
          <w:listItem w:displayText="25" w:value="25"/>
        </w:dropDownList>
      </w:sdtPr>
      <w:sdtEndPr/>
      <w:sdtContent>
        <w:r w:rsidR="003F42D4" w:rsidRPr="009C3AE8">
          <w:rPr>
            <w:rFonts w:ascii="Times New Roman" w:hAnsi="Times New Roman" w:cs="Times New Roman"/>
            <w:sz w:val="20"/>
            <w:szCs w:val="20"/>
          </w:rPr>
          <w:t>20</w:t>
        </w:r>
      </w:sdtContent>
    </w:sdt>
    <w:r w:rsidRPr="009C3AE8">
      <w:rPr>
        <w:rFonts w:ascii="Times New Roman" w:hAnsi="Times New Roman" w:cs="Times New Roman"/>
        <w:sz w:val="20"/>
        <w:szCs w:val="20"/>
      </w:rPr>
      <w:t>/</w:t>
    </w:r>
    <w:sdt>
      <w:sdtPr>
        <w:rPr>
          <w:rFonts w:ascii="Times New Roman" w:hAnsi="Times New Roman" w:cs="Times New Roman"/>
          <w:sz w:val="20"/>
          <w:szCs w:val="20"/>
        </w:rPr>
        <w:alias w:val="Monat"/>
        <w:tag w:val="Monat"/>
        <w:id w:val="-1639639204"/>
        <w:placeholder>
          <w:docPart w:val="DA060AD5EC00447C9DB8D52600CD12A2"/>
        </w:placeholder>
        <w:dropDownList>
          <w:listItem w:value="Wählen Sie ein Element aus."/>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3F42D4" w:rsidRPr="009C3AE8">
          <w:rPr>
            <w:rFonts w:ascii="Times New Roman" w:hAnsi="Times New Roman" w:cs="Times New Roman"/>
            <w:sz w:val="20"/>
            <w:szCs w:val="20"/>
          </w:rPr>
          <w:t>04</w:t>
        </w:r>
      </w:sdtContent>
    </w:sdt>
    <w:r w:rsidRPr="009C3AE8">
      <w:rPr>
        <w:rFonts w:ascii="Times New Roman" w:hAnsi="Times New Roman" w:cs="Times New Roman"/>
        <w:sz w:val="20"/>
        <w:szCs w:val="20"/>
      </w:rPr>
      <w:t xml:space="preserve"> – </w:t>
    </w:r>
    <w:r w:rsidR="003F42D4" w:rsidRPr="009C3AE8">
      <w:rPr>
        <w:rFonts w:ascii="Times New Roman" w:hAnsi="Times New Roman" w:cs="Times New Roman"/>
        <w:sz w:val="20"/>
        <w:szCs w:val="20"/>
      </w:rPr>
      <w:t>Corona-Paket</w:t>
    </w:r>
    <w:r w:rsidRPr="009C3AE8">
      <w:rPr>
        <w:rFonts w:ascii="Times New Roman" w:hAnsi="Times New Roman" w:cs="Times New Roman"/>
        <w:sz w:val="20"/>
        <w:szCs w:val="20"/>
      </w:rPr>
      <w:t xml:space="preserve"> </w:t>
    </w:r>
    <w:r w:rsidR="003F42D4" w:rsidRPr="009C3AE8">
      <w:rPr>
        <w:rFonts w:ascii="Times New Roman" w:hAnsi="Times New Roman" w:cs="Times New Roman"/>
        <w:sz w:val="20"/>
        <w:szCs w:val="20"/>
      </w:rPr>
      <w:t>| Islam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482BC" w14:textId="1FEC279A" w:rsidR="00E041CE" w:rsidRPr="00187CBF" w:rsidRDefault="00E041CE" w:rsidP="00423202">
    <w:pPr>
      <w:pStyle w:val="Fuzeile"/>
      <w:tabs>
        <w:tab w:val="clear" w:pos="9072"/>
      </w:tabs>
      <w:ind w:right="357"/>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E77CD" w14:textId="77777777" w:rsidR="00EC22AF" w:rsidRDefault="00EC22AF" w:rsidP="006B356F">
      <w:r>
        <w:separator/>
      </w:r>
    </w:p>
  </w:footnote>
  <w:footnote w:type="continuationSeparator" w:id="0">
    <w:p w14:paraId="35C164C3" w14:textId="77777777" w:rsidR="00EC22AF" w:rsidRDefault="00EC22AF" w:rsidP="006B3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B63B6" w14:textId="77777777" w:rsidR="009C3AE8" w:rsidRDefault="009C3A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4F0A2" w14:textId="1A4B4169" w:rsidR="007051A0" w:rsidRPr="009C3AE8" w:rsidRDefault="007051A0" w:rsidP="007051A0">
    <w:pPr>
      <w:pStyle w:val="Kopfzeile"/>
      <w:jc w:val="center"/>
      <w:rPr>
        <w:rFonts w:ascii="Times New Roman" w:hAnsi="Times New Roman" w:cs="Times New Roman"/>
      </w:rPr>
    </w:pPr>
    <w:r w:rsidRPr="009C3AE8">
      <w:rPr>
        <w:rFonts w:ascii="Times New Roman" w:hAnsi="Times New Roman" w:cs="Times New Roman"/>
      </w:rPr>
      <w:t>Religionsunterricht – 7. Jahrgangsstufe – Lernbereich 7.3 »Islam«</w:t>
    </w:r>
  </w:p>
  <w:p w14:paraId="5F0827F0" w14:textId="2F757EB5" w:rsidR="007051A0" w:rsidRPr="009C3AE8" w:rsidRDefault="009C3AE8" w:rsidP="009C3AE8">
    <w:pPr>
      <w:pStyle w:val="Kopfzeile"/>
      <w:tabs>
        <w:tab w:val="clear" w:pos="4536"/>
        <w:tab w:val="clear" w:pos="9072"/>
        <w:tab w:val="left" w:pos="1160"/>
      </w:tabs>
      <w:rPr>
        <w:rFonts w:ascii="Times New Roman" w:hAnsi="Times New Roman" w:cs="Times New Roman"/>
      </w:rPr>
    </w:pPr>
    <w:r>
      <w:rPr>
        <w:rFonts w:ascii="Times New Roman" w:hAnsi="Times New Roman" w:cs="Times New Roman"/>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D4993" w14:textId="77777777" w:rsidR="009C3AE8" w:rsidRDefault="009C3AE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17FE"/>
    <w:multiLevelType w:val="hybridMultilevel"/>
    <w:tmpl w:val="5C84BD0A"/>
    <w:lvl w:ilvl="0" w:tplc="02AA90D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F91D60"/>
    <w:multiLevelType w:val="hybridMultilevel"/>
    <w:tmpl w:val="249E39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C761F4"/>
    <w:multiLevelType w:val="hybridMultilevel"/>
    <w:tmpl w:val="1CB21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C772D9"/>
    <w:multiLevelType w:val="hybridMultilevel"/>
    <w:tmpl w:val="A544A0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491090"/>
    <w:multiLevelType w:val="hybridMultilevel"/>
    <w:tmpl w:val="4C98B1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592898"/>
    <w:multiLevelType w:val="hybridMultilevel"/>
    <w:tmpl w:val="EF38BB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3442EC4"/>
    <w:multiLevelType w:val="hybridMultilevel"/>
    <w:tmpl w:val="BBBC8C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5294F1A"/>
    <w:multiLevelType w:val="hybridMultilevel"/>
    <w:tmpl w:val="DD48D0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FA06DE9"/>
    <w:multiLevelType w:val="hybridMultilevel"/>
    <w:tmpl w:val="4E66FB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0036C38"/>
    <w:multiLevelType w:val="hybridMultilevel"/>
    <w:tmpl w:val="5C84BD0A"/>
    <w:lvl w:ilvl="0" w:tplc="02AA90D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25B4C30"/>
    <w:multiLevelType w:val="hybridMultilevel"/>
    <w:tmpl w:val="3EC219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3"/>
  </w:num>
  <w:num w:numId="4">
    <w:abstractNumId w:val="9"/>
  </w:num>
  <w:num w:numId="5">
    <w:abstractNumId w:val="0"/>
  </w:num>
  <w:num w:numId="6">
    <w:abstractNumId w:val="1"/>
  </w:num>
  <w:num w:numId="7">
    <w:abstractNumId w:val="7"/>
  </w:num>
  <w:num w:numId="8">
    <w:abstractNumId w:val="8"/>
  </w:num>
  <w:num w:numId="9">
    <w:abstractNumId w:val="6"/>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E1D"/>
    <w:rsid w:val="00020809"/>
    <w:rsid w:val="0006579E"/>
    <w:rsid w:val="000E2864"/>
    <w:rsid w:val="0010245A"/>
    <w:rsid w:val="00116CC6"/>
    <w:rsid w:val="0013442B"/>
    <w:rsid w:val="00136D66"/>
    <w:rsid w:val="00187CBF"/>
    <w:rsid w:val="00193008"/>
    <w:rsid w:val="001A2400"/>
    <w:rsid w:val="001D713E"/>
    <w:rsid w:val="001E3A18"/>
    <w:rsid w:val="001F5B4D"/>
    <w:rsid w:val="0020104D"/>
    <w:rsid w:val="00201EE8"/>
    <w:rsid w:val="002221C8"/>
    <w:rsid w:val="0022613E"/>
    <w:rsid w:val="00226DA3"/>
    <w:rsid w:val="002544C1"/>
    <w:rsid w:val="00276D2B"/>
    <w:rsid w:val="00285C66"/>
    <w:rsid w:val="002B4698"/>
    <w:rsid w:val="002C2BD8"/>
    <w:rsid w:val="002C2F63"/>
    <w:rsid w:val="002D5265"/>
    <w:rsid w:val="002F1FA2"/>
    <w:rsid w:val="0032780A"/>
    <w:rsid w:val="00361A8E"/>
    <w:rsid w:val="00397F9E"/>
    <w:rsid w:val="003B77E8"/>
    <w:rsid w:val="003D3E9D"/>
    <w:rsid w:val="003F42D4"/>
    <w:rsid w:val="003F7BFC"/>
    <w:rsid w:val="00423202"/>
    <w:rsid w:val="0042713E"/>
    <w:rsid w:val="00427B09"/>
    <w:rsid w:val="00440231"/>
    <w:rsid w:val="00444FCE"/>
    <w:rsid w:val="0045217C"/>
    <w:rsid w:val="004578F7"/>
    <w:rsid w:val="004704F1"/>
    <w:rsid w:val="00497ECD"/>
    <w:rsid w:val="004D4457"/>
    <w:rsid w:val="00500A6F"/>
    <w:rsid w:val="00512669"/>
    <w:rsid w:val="00516FA9"/>
    <w:rsid w:val="0054247B"/>
    <w:rsid w:val="00582B66"/>
    <w:rsid w:val="005840C9"/>
    <w:rsid w:val="005E5FD0"/>
    <w:rsid w:val="006030D6"/>
    <w:rsid w:val="006207B0"/>
    <w:rsid w:val="006244BB"/>
    <w:rsid w:val="006278CD"/>
    <w:rsid w:val="006814D5"/>
    <w:rsid w:val="00694A68"/>
    <w:rsid w:val="006A01AC"/>
    <w:rsid w:val="006B356F"/>
    <w:rsid w:val="006B62C0"/>
    <w:rsid w:val="006F05F4"/>
    <w:rsid w:val="007051A0"/>
    <w:rsid w:val="00737139"/>
    <w:rsid w:val="00760379"/>
    <w:rsid w:val="00773979"/>
    <w:rsid w:val="00774341"/>
    <w:rsid w:val="00797BAA"/>
    <w:rsid w:val="007D5AE5"/>
    <w:rsid w:val="007E030E"/>
    <w:rsid w:val="00810BBA"/>
    <w:rsid w:val="00834D93"/>
    <w:rsid w:val="00855824"/>
    <w:rsid w:val="008C3918"/>
    <w:rsid w:val="00937D04"/>
    <w:rsid w:val="00940A9F"/>
    <w:rsid w:val="0098194C"/>
    <w:rsid w:val="009A2A48"/>
    <w:rsid w:val="009C3AE8"/>
    <w:rsid w:val="009E03A4"/>
    <w:rsid w:val="009E2132"/>
    <w:rsid w:val="009E51B3"/>
    <w:rsid w:val="00A00FD5"/>
    <w:rsid w:val="00A1219C"/>
    <w:rsid w:val="00A14505"/>
    <w:rsid w:val="00A76C29"/>
    <w:rsid w:val="00AB6109"/>
    <w:rsid w:val="00AC0952"/>
    <w:rsid w:val="00AE3F2B"/>
    <w:rsid w:val="00AF7C07"/>
    <w:rsid w:val="00B076F9"/>
    <w:rsid w:val="00B17552"/>
    <w:rsid w:val="00B25A35"/>
    <w:rsid w:val="00B45401"/>
    <w:rsid w:val="00B864FA"/>
    <w:rsid w:val="00BA3917"/>
    <w:rsid w:val="00BA60CD"/>
    <w:rsid w:val="00BB5948"/>
    <w:rsid w:val="00BC07F4"/>
    <w:rsid w:val="00BD4CCD"/>
    <w:rsid w:val="00BE5A65"/>
    <w:rsid w:val="00C04311"/>
    <w:rsid w:val="00C15EED"/>
    <w:rsid w:val="00C16403"/>
    <w:rsid w:val="00C67CD0"/>
    <w:rsid w:val="00C77DFE"/>
    <w:rsid w:val="00C92672"/>
    <w:rsid w:val="00C971B0"/>
    <w:rsid w:val="00D03F1E"/>
    <w:rsid w:val="00D41C97"/>
    <w:rsid w:val="00D60E6E"/>
    <w:rsid w:val="00DB79A0"/>
    <w:rsid w:val="00DB7A8E"/>
    <w:rsid w:val="00DD694E"/>
    <w:rsid w:val="00DF01A2"/>
    <w:rsid w:val="00E041CE"/>
    <w:rsid w:val="00E07CB6"/>
    <w:rsid w:val="00E41E1D"/>
    <w:rsid w:val="00EA2BDC"/>
    <w:rsid w:val="00EC22AF"/>
    <w:rsid w:val="00EF090B"/>
    <w:rsid w:val="00F4663F"/>
    <w:rsid w:val="00F52371"/>
    <w:rsid w:val="00F5510B"/>
    <w:rsid w:val="00F63C16"/>
    <w:rsid w:val="00F74E32"/>
    <w:rsid w:val="00FE55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8AC9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Standard">
    <w:name w:val="Normal"/>
    <w:qFormat/>
    <w:rsid w:val="0010245A"/>
    <w:rPr>
      <w:rFonts w:ascii="Klinic Slab Book" w:hAnsi="Klinic Slab Book"/>
      <w:szCs w:val="22"/>
    </w:rPr>
  </w:style>
  <w:style w:type="paragraph" w:styleId="berschrift1">
    <w:name w:val="heading 1"/>
    <w:basedOn w:val="berschrift2"/>
    <w:next w:val="Standard"/>
    <w:link w:val="berschrift1Zchn"/>
    <w:uiPriority w:val="9"/>
    <w:qFormat/>
    <w:rsid w:val="00F4663F"/>
    <w:pPr>
      <w:spacing w:before="0" w:after="0"/>
      <w:outlineLvl w:val="0"/>
    </w:pPr>
    <w:rPr>
      <w:sz w:val="32"/>
      <w:szCs w:val="32"/>
    </w:rPr>
  </w:style>
  <w:style w:type="paragraph" w:styleId="berschrift2">
    <w:name w:val="heading 2"/>
    <w:basedOn w:val="Standard"/>
    <w:next w:val="Standard"/>
    <w:link w:val="berschrift2Zchn"/>
    <w:uiPriority w:val="9"/>
    <w:unhideWhenUsed/>
    <w:qFormat/>
    <w:rsid w:val="00F4663F"/>
    <w:pPr>
      <w:spacing w:before="360" w:after="240"/>
      <w:outlineLvl w:val="1"/>
    </w:pPr>
    <w:rPr>
      <w:rFonts w:ascii="FreeSans" w:hAnsi="FreeSans"/>
      <w:sz w:val="28"/>
      <w:szCs w:val="28"/>
    </w:rPr>
  </w:style>
  <w:style w:type="paragraph" w:styleId="berschrift3">
    <w:name w:val="heading 3"/>
    <w:basedOn w:val="berschrift2"/>
    <w:next w:val="Standard"/>
    <w:link w:val="berschrift3Zchn"/>
    <w:uiPriority w:val="9"/>
    <w:unhideWhenUsed/>
    <w:qFormat/>
    <w:rsid w:val="0006579E"/>
    <w:pPr>
      <w:outlineLvl w:val="2"/>
    </w:pPr>
    <w:rPr>
      <w:sz w:val="24"/>
      <w:szCs w:val="24"/>
    </w:rPr>
  </w:style>
  <w:style w:type="paragraph" w:styleId="berschrift4">
    <w:name w:val="heading 4"/>
    <w:basedOn w:val="Standard"/>
    <w:next w:val="Standard"/>
    <w:link w:val="berschrift4Zchn"/>
    <w:uiPriority w:val="9"/>
    <w:semiHidden/>
    <w:unhideWhenUsed/>
    <w:qFormat/>
    <w:rsid w:val="00F4663F"/>
    <w:pPr>
      <w:keepNext/>
      <w:keepLines/>
      <w:spacing w:before="40"/>
      <w:outlineLvl w:val="3"/>
    </w:pPr>
    <w:rPr>
      <w:rFonts w:ascii="FreeSans" w:eastAsiaTheme="majorEastAsia" w:hAnsi="FreeSans"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41E1D"/>
    <w:rPr>
      <w:color w:val="0563C1" w:themeColor="hyperlink"/>
      <w:u w:val="single"/>
    </w:rPr>
  </w:style>
  <w:style w:type="table" w:styleId="Tabellenraster">
    <w:name w:val="Table Grid"/>
    <w:basedOn w:val="NormaleTabelle"/>
    <w:uiPriority w:val="39"/>
    <w:rsid w:val="00981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F4663F"/>
    <w:rPr>
      <w:rFonts w:ascii="FreeSans" w:hAnsi="FreeSans"/>
      <w:sz w:val="28"/>
      <w:szCs w:val="28"/>
    </w:rPr>
  </w:style>
  <w:style w:type="character" w:customStyle="1" w:styleId="berschrift1Zchn">
    <w:name w:val="Überschrift 1 Zchn"/>
    <w:basedOn w:val="Absatz-Standardschriftart"/>
    <w:link w:val="berschrift1"/>
    <w:uiPriority w:val="9"/>
    <w:rsid w:val="00F4663F"/>
    <w:rPr>
      <w:rFonts w:ascii="FreeSans" w:hAnsi="FreeSans"/>
      <w:sz w:val="32"/>
      <w:szCs w:val="32"/>
    </w:rPr>
  </w:style>
  <w:style w:type="character" w:customStyle="1" w:styleId="berschrift3Zchn">
    <w:name w:val="Überschrift 3 Zchn"/>
    <w:basedOn w:val="Absatz-Standardschriftart"/>
    <w:link w:val="berschrift3"/>
    <w:uiPriority w:val="9"/>
    <w:rsid w:val="0006579E"/>
    <w:rPr>
      <w:rFonts w:ascii="Helvetica Neue Medium" w:hAnsi="Helvetica Neue Medium"/>
    </w:rPr>
  </w:style>
  <w:style w:type="paragraph" w:styleId="Listenabsatz">
    <w:name w:val="List Paragraph"/>
    <w:basedOn w:val="Standard"/>
    <w:uiPriority w:val="34"/>
    <w:qFormat/>
    <w:rsid w:val="0006579E"/>
    <w:pPr>
      <w:ind w:left="720"/>
      <w:contextualSpacing/>
    </w:pPr>
  </w:style>
  <w:style w:type="character" w:styleId="BesuchterLink">
    <w:name w:val="FollowedHyperlink"/>
    <w:basedOn w:val="Absatz-Standardschriftart"/>
    <w:uiPriority w:val="99"/>
    <w:semiHidden/>
    <w:unhideWhenUsed/>
    <w:rsid w:val="0006579E"/>
    <w:rPr>
      <w:color w:val="954F72" w:themeColor="followedHyperlink"/>
      <w:u w:val="single"/>
    </w:rPr>
  </w:style>
  <w:style w:type="paragraph" w:customStyle="1" w:styleId="Standard6">
    <w:name w:val="Standard+6"/>
    <w:basedOn w:val="Standard"/>
    <w:qFormat/>
    <w:rsid w:val="0010245A"/>
    <w:pPr>
      <w:spacing w:after="120"/>
    </w:pPr>
  </w:style>
  <w:style w:type="paragraph" w:styleId="Kopfzeile">
    <w:name w:val="header"/>
    <w:basedOn w:val="Standard"/>
    <w:link w:val="KopfzeileZchn"/>
    <w:uiPriority w:val="99"/>
    <w:unhideWhenUsed/>
    <w:rsid w:val="006B356F"/>
    <w:pPr>
      <w:tabs>
        <w:tab w:val="center" w:pos="4536"/>
        <w:tab w:val="right" w:pos="9072"/>
      </w:tabs>
    </w:pPr>
  </w:style>
  <w:style w:type="character" w:customStyle="1" w:styleId="KopfzeileZchn">
    <w:name w:val="Kopfzeile Zchn"/>
    <w:basedOn w:val="Absatz-Standardschriftart"/>
    <w:link w:val="Kopfzeile"/>
    <w:uiPriority w:val="99"/>
    <w:rsid w:val="006B356F"/>
    <w:rPr>
      <w:rFonts w:ascii="Klinic Slab Book" w:hAnsi="Klinic Slab Book"/>
      <w:szCs w:val="22"/>
    </w:rPr>
  </w:style>
  <w:style w:type="paragraph" w:styleId="Fuzeile">
    <w:name w:val="footer"/>
    <w:basedOn w:val="Standard"/>
    <w:link w:val="FuzeileZchn"/>
    <w:uiPriority w:val="99"/>
    <w:unhideWhenUsed/>
    <w:rsid w:val="006B356F"/>
    <w:pPr>
      <w:tabs>
        <w:tab w:val="center" w:pos="4536"/>
        <w:tab w:val="right" w:pos="9072"/>
      </w:tabs>
    </w:pPr>
  </w:style>
  <w:style w:type="character" w:customStyle="1" w:styleId="FuzeileZchn">
    <w:name w:val="Fußzeile Zchn"/>
    <w:basedOn w:val="Absatz-Standardschriftart"/>
    <w:link w:val="Fuzeile"/>
    <w:uiPriority w:val="99"/>
    <w:rsid w:val="006B356F"/>
    <w:rPr>
      <w:rFonts w:ascii="Klinic Slab Book" w:hAnsi="Klinic Slab Book"/>
      <w:szCs w:val="22"/>
    </w:rPr>
  </w:style>
  <w:style w:type="character" w:styleId="Seitenzahl">
    <w:name w:val="page number"/>
    <w:basedOn w:val="Absatz-Standardschriftart"/>
    <w:uiPriority w:val="99"/>
    <w:semiHidden/>
    <w:unhideWhenUsed/>
    <w:rsid w:val="006B356F"/>
  </w:style>
  <w:style w:type="paragraph" w:styleId="Sprechblasentext">
    <w:name w:val="Balloon Text"/>
    <w:basedOn w:val="Standard"/>
    <w:link w:val="SprechblasentextZchn"/>
    <w:uiPriority w:val="99"/>
    <w:semiHidden/>
    <w:unhideWhenUsed/>
    <w:rsid w:val="002C2F63"/>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C2F63"/>
    <w:rPr>
      <w:rFonts w:ascii="Times New Roman" w:hAnsi="Times New Roman" w:cs="Times New Roman"/>
      <w:sz w:val="18"/>
      <w:szCs w:val="18"/>
    </w:rPr>
  </w:style>
  <w:style w:type="character" w:styleId="Platzhaltertext">
    <w:name w:val="Placeholder Text"/>
    <w:basedOn w:val="Absatz-Standardschriftart"/>
    <w:uiPriority w:val="99"/>
    <w:semiHidden/>
    <w:rsid w:val="00A14505"/>
    <w:rPr>
      <w:color w:val="808080"/>
    </w:rPr>
  </w:style>
  <w:style w:type="character" w:customStyle="1" w:styleId="berschrift4Zchn">
    <w:name w:val="Überschrift 4 Zchn"/>
    <w:basedOn w:val="Absatz-Standardschriftart"/>
    <w:link w:val="berschrift4"/>
    <w:uiPriority w:val="9"/>
    <w:semiHidden/>
    <w:rsid w:val="00F4663F"/>
    <w:rPr>
      <w:rFonts w:ascii="FreeSans" w:eastAsiaTheme="majorEastAsia" w:hAnsi="FreeSans" w:cstheme="majorBidi"/>
      <w:i/>
      <w:iCs/>
      <w:color w:val="2E74B5" w:themeColor="accent1" w:themeShade="BF"/>
      <w:szCs w:val="22"/>
    </w:rPr>
  </w:style>
  <w:style w:type="paragraph" w:styleId="Titel">
    <w:name w:val="Title"/>
    <w:basedOn w:val="Standard"/>
    <w:next w:val="Standard"/>
    <w:link w:val="TitelZchn"/>
    <w:uiPriority w:val="10"/>
    <w:qFormat/>
    <w:rsid w:val="00F4663F"/>
    <w:pPr>
      <w:contextualSpacing/>
    </w:pPr>
    <w:rPr>
      <w:rFonts w:ascii="FreeSans" w:eastAsiaTheme="majorEastAsia" w:hAnsi="FreeSans" w:cstheme="majorBidi"/>
      <w:spacing w:val="-10"/>
      <w:kern w:val="28"/>
      <w:sz w:val="56"/>
      <w:szCs w:val="56"/>
    </w:rPr>
  </w:style>
  <w:style w:type="character" w:customStyle="1" w:styleId="TitelZchn">
    <w:name w:val="Titel Zchn"/>
    <w:basedOn w:val="Absatz-Standardschriftart"/>
    <w:link w:val="Titel"/>
    <w:uiPriority w:val="10"/>
    <w:rsid w:val="00F4663F"/>
    <w:rPr>
      <w:rFonts w:ascii="FreeSans" w:eastAsiaTheme="majorEastAsia" w:hAnsi="FreeSans" w:cstheme="majorBidi"/>
      <w:spacing w:val="-10"/>
      <w:kern w:val="28"/>
      <w:sz w:val="56"/>
      <w:szCs w:val="56"/>
    </w:rPr>
  </w:style>
  <w:style w:type="paragraph" w:styleId="Untertitel">
    <w:name w:val="Subtitle"/>
    <w:basedOn w:val="Standard"/>
    <w:next w:val="Standard"/>
    <w:link w:val="UntertitelZchn"/>
    <w:uiPriority w:val="11"/>
    <w:qFormat/>
    <w:rsid w:val="00F4663F"/>
    <w:pPr>
      <w:numPr>
        <w:ilvl w:val="1"/>
      </w:numPr>
      <w:spacing w:after="160"/>
    </w:pPr>
    <w:rPr>
      <w:rFonts w:ascii="FreeSans" w:eastAsiaTheme="minorEastAsia" w:hAnsi="FreeSans"/>
      <w:color w:val="5A5A5A" w:themeColor="text1" w:themeTint="A5"/>
      <w:spacing w:val="15"/>
      <w:sz w:val="22"/>
    </w:rPr>
  </w:style>
  <w:style w:type="character" w:customStyle="1" w:styleId="UntertitelZchn">
    <w:name w:val="Untertitel Zchn"/>
    <w:basedOn w:val="Absatz-Standardschriftart"/>
    <w:link w:val="Untertitel"/>
    <w:uiPriority w:val="11"/>
    <w:rsid w:val="00F4663F"/>
    <w:rPr>
      <w:rFonts w:ascii="FreeSans" w:eastAsiaTheme="minorEastAsia" w:hAnsi="FreeSans"/>
      <w:color w:val="5A5A5A" w:themeColor="text1" w:themeTint="A5"/>
      <w:spacing w:val="15"/>
      <w:sz w:val="22"/>
      <w:szCs w:val="22"/>
    </w:rPr>
  </w:style>
  <w:style w:type="character" w:styleId="SchwacheHervorhebung">
    <w:name w:val="Subtle Emphasis"/>
    <w:basedOn w:val="Absatz-Standardschriftart"/>
    <w:uiPriority w:val="19"/>
    <w:qFormat/>
    <w:rsid w:val="00F4663F"/>
    <w:rPr>
      <w:rFonts w:ascii="Klinic Slab Book" w:hAnsi="Klinic Slab Book"/>
      <w:i/>
      <w:iCs/>
      <w:color w:val="404040" w:themeColor="text1" w:themeTint="BF"/>
    </w:rPr>
  </w:style>
  <w:style w:type="character" w:styleId="Hervorhebung">
    <w:name w:val="Emphasis"/>
    <w:basedOn w:val="Absatz-Standardschriftart"/>
    <w:uiPriority w:val="20"/>
    <w:qFormat/>
    <w:rsid w:val="00F4663F"/>
    <w:rPr>
      <w:rFonts w:ascii="Klinic Slab Medium" w:hAnsi="Klinic Slab Medium"/>
      <w:i w:val="0"/>
      <w:iCs/>
    </w:rPr>
  </w:style>
  <w:style w:type="character" w:styleId="Fett">
    <w:name w:val="Strong"/>
    <w:basedOn w:val="Absatz-Standardschriftart"/>
    <w:uiPriority w:val="22"/>
    <w:qFormat/>
    <w:rsid w:val="00F4663F"/>
    <w:rPr>
      <w:rFonts w:ascii="Klinic Slab Bold" w:hAnsi="Klinic Slab Bol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01898">
      <w:bodyDiv w:val="1"/>
      <w:marLeft w:val="0"/>
      <w:marRight w:val="0"/>
      <w:marTop w:val="0"/>
      <w:marBottom w:val="0"/>
      <w:divBdr>
        <w:top w:val="none" w:sz="0" w:space="0" w:color="auto"/>
        <w:left w:val="none" w:sz="0" w:space="0" w:color="auto"/>
        <w:bottom w:val="none" w:sz="0" w:space="0" w:color="auto"/>
        <w:right w:val="none" w:sz="0" w:space="0" w:color="auto"/>
      </w:divBdr>
    </w:div>
    <w:div w:id="1269118555">
      <w:bodyDiv w:val="1"/>
      <w:marLeft w:val="0"/>
      <w:marRight w:val="0"/>
      <w:marTop w:val="0"/>
      <w:marBottom w:val="0"/>
      <w:divBdr>
        <w:top w:val="none" w:sz="0" w:space="0" w:color="auto"/>
        <w:left w:val="none" w:sz="0" w:space="0" w:color="auto"/>
        <w:bottom w:val="none" w:sz="0" w:space="0" w:color="auto"/>
        <w:right w:val="none" w:sz="0" w:space="0" w:color="auto"/>
      </w:divBdr>
    </w:div>
    <w:div w:id="1937400455">
      <w:bodyDiv w:val="1"/>
      <w:marLeft w:val="0"/>
      <w:marRight w:val="0"/>
      <w:marTop w:val="0"/>
      <w:marBottom w:val="0"/>
      <w:divBdr>
        <w:top w:val="none" w:sz="0" w:space="0" w:color="auto"/>
        <w:left w:val="none" w:sz="0" w:space="0" w:color="auto"/>
        <w:bottom w:val="none" w:sz="0" w:space="0" w:color="auto"/>
        <w:right w:val="none" w:sz="0" w:space="0" w:color="auto"/>
      </w:divBdr>
    </w:div>
    <w:div w:id="19598761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01104638FC4806AC7CC5711D3AC399"/>
        <w:category>
          <w:name w:val="Allgemein"/>
          <w:gallery w:val="placeholder"/>
        </w:category>
        <w:types>
          <w:type w:val="bbPlcHdr"/>
        </w:types>
        <w:behaviors>
          <w:behavior w:val="content"/>
        </w:behaviors>
        <w:guid w:val="{AC79B7B0-09A3-460C-9112-E96C262BC908}"/>
      </w:docPartPr>
      <w:docPartBody>
        <w:p w:rsidR="00B8565D" w:rsidRDefault="00E740E7" w:rsidP="00E740E7">
          <w:pPr>
            <w:pStyle w:val="B901104638FC4806AC7CC5711D3AC399"/>
          </w:pPr>
          <w:r w:rsidRPr="00040962">
            <w:rPr>
              <w:rStyle w:val="Platzhaltertext"/>
            </w:rPr>
            <w:t>Wählen Sie ein Element aus.</w:t>
          </w:r>
        </w:p>
      </w:docPartBody>
    </w:docPart>
    <w:docPart>
      <w:docPartPr>
        <w:name w:val="DA060AD5EC00447C9DB8D52600CD12A2"/>
        <w:category>
          <w:name w:val="Allgemein"/>
          <w:gallery w:val="placeholder"/>
        </w:category>
        <w:types>
          <w:type w:val="bbPlcHdr"/>
        </w:types>
        <w:behaviors>
          <w:behavior w:val="content"/>
        </w:behaviors>
        <w:guid w:val="{63577499-97B8-4B7D-AE82-BDEE3CFD307B}"/>
      </w:docPartPr>
      <w:docPartBody>
        <w:p w:rsidR="00B8565D" w:rsidRDefault="00E740E7" w:rsidP="00E740E7">
          <w:pPr>
            <w:pStyle w:val="DA060AD5EC00447C9DB8D52600CD12A2"/>
          </w:pPr>
          <w:r w:rsidRPr="00040962">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linic Slab Book">
    <w:panose1 w:val="00000000000000000000"/>
    <w:charset w:val="00"/>
    <w:family w:val="modern"/>
    <w:notTrueType/>
    <w:pitch w:val="variable"/>
    <w:sig w:usb0="8000002F" w:usb1="5000004A" w:usb2="00000000" w:usb3="00000000" w:csb0="00000093" w:csb1="00000000"/>
  </w:font>
  <w:font w:name="FreeSans">
    <w:panose1 w:val="020B0504020202020204"/>
    <w:charset w:val="00"/>
    <w:family w:val="swiss"/>
    <w:notTrueType/>
    <w:pitch w:val="variable"/>
    <w:sig w:usb0="E4078EFF" w:usb1="4200FDFF" w:usb2="000030A0" w:usb3="00000000" w:csb0="000001BF" w:csb1="00000000"/>
  </w:font>
  <w:font w:name="Helvetica Neue Medium">
    <w:altName w:val="Arial"/>
    <w:charset w:val="00"/>
    <w:family w:val="auto"/>
    <w:pitch w:val="variable"/>
    <w:sig w:usb0="A00002FF" w:usb1="5000205B" w:usb2="00000002" w:usb3="00000000" w:csb0="0000009B" w:csb1="00000000"/>
  </w:font>
  <w:font w:name="Klinic Slab Medium">
    <w:panose1 w:val="00000000000000000000"/>
    <w:charset w:val="00"/>
    <w:family w:val="modern"/>
    <w:notTrueType/>
    <w:pitch w:val="variable"/>
    <w:sig w:usb0="8000002F" w:usb1="5000004A" w:usb2="00000000" w:usb3="00000000" w:csb0="00000093" w:csb1="00000000"/>
  </w:font>
  <w:font w:name="Klinic Slab Bold">
    <w:panose1 w:val="00000000000000000000"/>
    <w:charset w:val="00"/>
    <w:family w:val="modern"/>
    <w:notTrueType/>
    <w:pitch w:val="variable"/>
    <w:sig w:usb0="8000002F" w:usb1="5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CB5"/>
    <w:rsid w:val="000F5B7F"/>
    <w:rsid w:val="00261FA7"/>
    <w:rsid w:val="002D5F00"/>
    <w:rsid w:val="003B43C2"/>
    <w:rsid w:val="004241E9"/>
    <w:rsid w:val="005369CD"/>
    <w:rsid w:val="00712524"/>
    <w:rsid w:val="00B8565D"/>
    <w:rsid w:val="00E25CB5"/>
    <w:rsid w:val="00E740E7"/>
    <w:rsid w:val="00EC37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740E7"/>
    <w:rPr>
      <w:color w:val="808080"/>
    </w:rPr>
  </w:style>
  <w:style w:type="paragraph" w:customStyle="1" w:styleId="4A287D29204049378725E5C3E6FF373C">
    <w:name w:val="4A287D29204049378725E5C3E6FF373C"/>
    <w:rsid w:val="00E25CB5"/>
  </w:style>
  <w:style w:type="paragraph" w:customStyle="1" w:styleId="0EFE5A65F3324514A8E1FFAC45E10739">
    <w:name w:val="0EFE5A65F3324514A8E1FFAC45E10739"/>
    <w:rsid w:val="00E25CB5"/>
  </w:style>
  <w:style w:type="paragraph" w:customStyle="1" w:styleId="B901104638FC4806AC7CC5711D3AC399">
    <w:name w:val="B901104638FC4806AC7CC5711D3AC399"/>
    <w:rsid w:val="00E740E7"/>
  </w:style>
  <w:style w:type="paragraph" w:customStyle="1" w:styleId="DA060AD5EC00447C9DB8D52600CD12A2">
    <w:name w:val="DA060AD5EC00447C9DB8D52600CD12A2"/>
    <w:rsid w:val="00E740E7"/>
  </w:style>
  <w:style w:type="paragraph" w:customStyle="1" w:styleId="E9B703F8494645F9A0E49DE3F9532B5E">
    <w:name w:val="E9B703F8494645F9A0E49DE3F9532B5E"/>
    <w:rsid w:val="002D5F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ED9112A-926D-43AE-80BE-044C87A9E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3811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TITEL</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Weihnachten</dc:subject>
  <dc:creator>AUTOR/IN</dc:creator>
  <cp:keywords>SCHLAGWÖRTER</cp:keywords>
  <dc:description/>
  <cp:lastModifiedBy>Christiane Krämer</cp:lastModifiedBy>
  <cp:revision>3</cp:revision>
  <cp:lastPrinted>2017-10-07T12:48:00Z</cp:lastPrinted>
  <dcterms:created xsi:type="dcterms:W3CDTF">2020-04-29T13:02:00Z</dcterms:created>
  <dcterms:modified xsi:type="dcterms:W3CDTF">2020-04-29T13:07:00Z</dcterms:modified>
</cp:coreProperties>
</file>